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695EE" w14:textId="6E82993C" w:rsidR="00C7126A" w:rsidRPr="007A0966" w:rsidRDefault="00C7126A" w:rsidP="00C7126A">
      <w:pPr>
        <w:tabs>
          <w:tab w:val="left" w:pos="0"/>
        </w:tabs>
        <w:jc w:val="center"/>
        <w:rPr>
          <w:rFonts w:asciiTheme="minorHAnsi" w:eastAsia="Times New Roman" w:hAnsiTheme="minorHAnsi" w:cstheme="minorHAnsi"/>
          <w:b/>
          <w:color w:val="222222"/>
          <w:sz w:val="26"/>
          <w:szCs w:val="22"/>
          <w:lang w:eastAsia="en-US"/>
        </w:rPr>
      </w:pPr>
      <w:r w:rsidRPr="007A0966">
        <w:rPr>
          <w:rFonts w:asciiTheme="minorHAnsi" w:eastAsia="Times New Roman" w:hAnsiTheme="minorHAnsi" w:cstheme="minorHAnsi"/>
          <w:b/>
          <w:color w:val="222222"/>
          <w:sz w:val="26"/>
          <w:szCs w:val="22"/>
          <w:lang w:eastAsia="en-US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9"/>
        <w:gridCol w:w="9392"/>
      </w:tblGrid>
      <w:tr w:rsidR="00C7126A" w14:paraId="15086B4D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355E6098" w14:textId="77777777" w:rsidR="00C7126A" w:rsidRPr="00B73ACF" w:rsidRDefault="00C7126A" w:rsidP="00C712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1"/>
                <w:szCs w:val="21"/>
                <w:lang w:val="en-IN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  <w:lang w:val="en-IN"/>
              </w:rPr>
              <w:t>About</w:t>
            </w:r>
          </w:p>
          <w:p w14:paraId="08B0DA37" w14:textId="00AC6CC2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  <w:lang w:val="en-IN"/>
              </w:rPr>
              <w:t>BITS, Pilani</w:t>
            </w:r>
          </w:p>
        </w:tc>
        <w:tc>
          <w:tcPr>
            <w:tcW w:w="9392" w:type="dxa"/>
            <w:vAlign w:val="center"/>
          </w:tcPr>
          <w:p w14:paraId="03B01453" w14:textId="753FDD3B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>Birla Institute of Technology &amp; Science, Pilani</w:t>
            </w: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 xml:space="preserve"> has been declared as an "Institution of Eminence Deemed to be University" by the Central Government of India in exercise of the power conferred under </w:t>
            </w: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>Section 3</w:t>
            </w: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 xml:space="preserve"> of the </w:t>
            </w: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UGC Act 1956 </w:t>
            </w: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 xml:space="preserve">and is a renowned science and technology institute with </w:t>
            </w:r>
            <w:proofErr w:type="gramStart"/>
            <w:r w:rsidRPr="00B73ACF">
              <w:rPr>
                <w:rFonts w:asciiTheme="minorHAnsi" w:hAnsiTheme="minorHAnsi" w:cstheme="minorHAnsi"/>
                <w:sz w:val="21"/>
                <w:szCs w:val="21"/>
              </w:rPr>
              <w:t>Its</w:t>
            </w:r>
            <w:proofErr w:type="gramEnd"/>
            <w:r w:rsidRPr="00B73ACF">
              <w:rPr>
                <w:rFonts w:asciiTheme="minorHAnsi" w:hAnsiTheme="minorHAnsi" w:cstheme="minorHAnsi"/>
                <w:sz w:val="21"/>
                <w:szCs w:val="21"/>
              </w:rPr>
              <w:t xml:space="preserve"> headquarter located in Pilani, Rajasthan, India. In addition to Pilani, BITS Pilani has campuses in Dubai, Goa, Hyderabad and Mumbai.</w:t>
            </w:r>
          </w:p>
        </w:tc>
      </w:tr>
      <w:tr w:rsidR="00C7126A" w14:paraId="679B63D4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7F0936D2" w14:textId="71D4F12A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  <w:lang w:val="en-IN"/>
              </w:rPr>
              <w:t>Industry</w:t>
            </w:r>
          </w:p>
        </w:tc>
        <w:tc>
          <w:tcPr>
            <w:tcW w:w="9392" w:type="dxa"/>
            <w:vAlign w:val="center"/>
          </w:tcPr>
          <w:p w14:paraId="1F890BEE" w14:textId="2E172548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>Higher Education</w:t>
            </w:r>
          </w:p>
        </w:tc>
      </w:tr>
      <w:tr w:rsidR="00C7126A" w14:paraId="460E5EF1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4F51A8F6" w14:textId="1134DC49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  <w:lang w:val="en-IN"/>
              </w:rPr>
              <w:t>Role Summary</w:t>
            </w:r>
          </w:p>
        </w:tc>
        <w:tc>
          <w:tcPr>
            <w:tcW w:w="9392" w:type="dxa"/>
            <w:vAlign w:val="center"/>
          </w:tcPr>
          <w:p w14:paraId="0ACBC342" w14:textId="48FE16F1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hAnsiTheme="minorHAnsi" w:cs="Arial"/>
                <w:sz w:val="21"/>
                <w:szCs w:val="21"/>
              </w:rPr>
              <w:t xml:space="preserve">The </w:t>
            </w:r>
            <w:r>
              <w:rPr>
                <w:rFonts w:asciiTheme="minorHAnsi" w:hAnsiTheme="minorHAnsi" w:cs="Arial"/>
                <w:sz w:val="21"/>
                <w:szCs w:val="21"/>
              </w:rPr>
              <w:t>Career mentorship Manager</w:t>
            </w:r>
            <w:r w:rsidRPr="00B73ACF">
              <w:rPr>
                <w:rFonts w:asciiTheme="minorHAnsi" w:hAnsiTheme="minorHAnsi" w:cs="Arial"/>
                <w:sz w:val="21"/>
                <w:szCs w:val="21"/>
              </w:rPr>
              <w:t xml:space="preserve"> will provide personalized academic, career, and professional guidance to students, focusing on well-being, holistic development</w:t>
            </w:r>
            <w:r>
              <w:rPr>
                <w:rFonts w:asciiTheme="minorHAnsi" w:hAnsiTheme="minorHAnsi" w:cs="Arial"/>
                <w:sz w:val="21"/>
                <w:szCs w:val="21"/>
              </w:rPr>
              <w:t>, academics</w:t>
            </w:r>
            <w:r w:rsidRPr="00B73ACF">
              <w:rPr>
                <w:rFonts w:asciiTheme="minorHAnsi" w:hAnsiTheme="minorHAnsi" w:cs="Arial"/>
                <w:sz w:val="21"/>
                <w:szCs w:val="21"/>
              </w:rPr>
              <w:t xml:space="preserve"> and placement readiness. The role complements the Manager-Training by ensuring 1:1 support and structured interventions for student success under the BITS CARES initiative</w:t>
            </w:r>
          </w:p>
        </w:tc>
      </w:tr>
      <w:tr w:rsidR="00C7126A" w14:paraId="49A729E5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305D2496" w14:textId="33F39D7C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  <w:lang w:val="en-IN"/>
              </w:rPr>
              <w:t>Job Type</w:t>
            </w:r>
          </w:p>
        </w:tc>
        <w:tc>
          <w:tcPr>
            <w:tcW w:w="9392" w:type="dxa"/>
            <w:vAlign w:val="center"/>
          </w:tcPr>
          <w:p w14:paraId="00514A97" w14:textId="56C308F2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Term based appointment</w:t>
            </w:r>
          </w:p>
        </w:tc>
      </w:tr>
      <w:tr w:rsidR="00C7126A" w14:paraId="0B9E98C6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2CFF0206" w14:textId="23ED6408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  <w:lang w:val="en-IN"/>
              </w:rPr>
              <w:t>Post/Job Title</w:t>
            </w:r>
          </w:p>
        </w:tc>
        <w:tc>
          <w:tcPr>
            <w:tcW w:w="9392" w:type="dxa"/>
            <w:vAlign w:val="center"/>
          </w:tcPr>
          <w:p w14:paraId="4DFD5B26" w14:textId="133B0D40" w:rsidR="00C7126A" w:rsidRPr="00C93F7F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C93F7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Career Mentorship Manager</w:t>
            </w:r>
          </w:p>
        </w:tc>
      </w:tr>
      <w:tr w:rsidR="00C7126A" w14:paraId="58A253C1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5E57A0D8" w14:textId="65235368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Reporting to </w:t>
            </w:r>
          </w:p>
        </w:tc>
        <w:tc>
          <w:tcPr>
            <w:tcW w:w="9392" w:type="dxa"/>
            <w:vAlign w:val="center"/>
          </w:tcPr>
          <w:p w14:paraId="62C27228" w14:textId="0CCEE91A" w:rsidR="00C7126A" w:rsidRDefault="00D61C53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Chief Placement Officer</w:t>
            </w:r>
          </w:p>
        </w:tc>
      </w:tr>
      <w:tr w:rsidR="00C7126A" w14:paraId="63E0447B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59D0933D" w14:textId="2DB00F68" w:rsidR="00C7126A" w:rsidRPr="00B73ACF" w:rsidRDefault="00C7126A" w:rsidP="00C7126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>Will also w</w:t>
            </w:r>
            <w:bookmarkStart w:id="0" w:name="_GoBack"/>
            <w:bookmarkEnd w:id="0"/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>ork very close with</w:t>
            </w:r>
          </w:p>
        </w:tc>
        <w:tc>
          <w:tcPr>
            <w:tcW w:w="9392" w:type="dxa"/>
            <w:vAlign w:val="center"/>
          </w:tcPr>
          <w:p w14:paraId="31AD63F4" w14:textId="25EBEB7A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Placement Department, SWD, AUGSD &amp; AGSRD</w:t>
            </w:r>
          </w:p>
        </w:tc>
      </w:tr>
      <w:tr w:rsidR="00C7126A" w14:paraId="5479017B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6176CD50" w14:textId="413AB841" w:rsidR="00C7126A" w:rsidRPr="00B73ACF" w:rsidRDefault="00C7126A" w:rsidP="00C7126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>No of positions</w:t>
            </w:r>
          </w:p>
        </w:tc>
        <w:tc>
          <w:tcPr>
            <w:tcW w:w="9392" w:type="dxa"/>
            <w:vAlign w:val="center"/>
          </w:tcPr>
          <w:p w14:paraId="25AF6316" w14:textId="66B574A5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One</w:t>
            </w:r>
          </w:p>
        </w:tc>
      </w:tr>
      <w:tr w:rsidR="00C7126A" w14:paraId="0D26F0AC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5B9B79E8" w14:textId="29EBB8F3" w:rsidR="00C7126A" w:rsidRPr="00B73ACF" w:rsidRDefault="00C7126A" w:rsidP="00C7126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Job Location </w:t>
            </w:r>
          </w:p>
        </w:tc>
        <w:tc>
          <w:tcPr>
            <w:tcW w:w="9392" w:type="dxa"/>
            <w:vAlign w:val="center"/>
          </w:tcPr>
          <w:p w14:paraId="76A0AD58" w14:textId="5A48C92A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Three campuses – Hyderabad Goa and PIlani</w:t>
            </w:r>
          </w:p>
        </w:tc>
      </w:tr>
      <w:tr w:rsidR="00C7126A" w14:paraId="48713B1C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75F065F5" w14:textId="3AF58008" w:rsidR="00C7126A" w:rsidRPr="00B73ACF" w:rsidRDefault="00C7126A" w:rsidP="00C7126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Principal Responsibilities </w:t>
            </w:r>
          </w:p>
        </w:tc>
        <w:tc>
          <w:tcPr>
            <w:tcW w:w="9392" w:type="dxa"/>
            <w:vAlign w:val="center"/>
          </w:tcPr>
          <w:p w14:paraId="355A2753" w14:textId="77777777" w:rsidR="00C7126A" w:rsidRPr="00B73ACF" w:rsidRDefault="00C7126A" w:rsidP="00C7126A">
            <w:pPr>
              <w:pStyle w:val="ListParagraph"/>
              <w:numPr>
                <w:ilvl w:val="0"/>
                <w:numId w:val="9"/>
              </w:numPr>
              <w:ind w:left="300" w:hanging="27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Conduct 1:1 counselling </w:t>
            </w:r>
            <w:r>
              <w:rPr>
                <w:rFonts w:asciiTheme="minorHAnsi" w:eastAsia="Times New Roman" w:hAnsiTheme="minorHAnsi" w:cstheme="minorHAnsi"/>
                <w:sz w:val="21"/>
                <w:szCs w:val="21"/>
              </w:rPr>
              <w:t>session</w:t>
            </w: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for academic performance, career planning, and personal growth.</w:t>
            </w:r>
          </w:p>
          <w:p w14:paraId="5EA3778A" w14:textId="77777777" w:rsidR="00C7126A" w:rsidRPr="00B73ACF" w:rsidRDefault="00C7126A" w:rsidP="00C7126A">
            <w:pPr>
              <w:pStyle w:val="ListParagraph"/>
              <w:numPr>
                <w:ilvl w:val="0"/>
                <w:numId w:val="9"/>
              </w:numPr>
              <w:ind w:left="300" w:hanging="27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>Guide students in career goal setting, industry awareness, and role selection.</w:t>
            </w:r>
          </w:p>
          <w:p w14:paraId="402DC18C" w14:textId="77777777" w:rsidR="00C7126A" w:rsidRDefault="00C7126A" w:rsidP="00C7126A">
            <w:pPr>
              <w:pStyle w:val="ListParagraph"/>
              <w:numPr>
                <w:ilvl w:val="0"/>
                <w:numId w:val="9"/>
              </w:numPr>
              <w:ind w:left="300" w:hanging="27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Help students manage </w:t>
            </w:r>
            <w:r>
              <w:rPr>
                <w:rFonts w:asciiTheme="minorHAnsi" w:eastAsia="Times New Roman" w:hAnsiTheme="minorHAnsi" w:cstheme="minorHAnsi"/>
                <w:sz w:val="21"/>
                <w:szCs w:val="21"/>
              </w:rPr>
              <w:t>their emotional well-being</w:t>
            </w: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during the placement season.</w:t>
            </w:r>
          </w:p>
          <w:p w14:paraId="3666FE96" w14:textId="77777777" w:rsidR="00C7126A" w:rsidRPr="00B73ACF" w:rsidRDefault="00C7126A" w:rsidP="00C7126A">
            <w:pPr>
              <w:pStyle w:val="ListParagraph"/>
              <w:numPr>
                <w:ilvl w:val="0"/>
                <w:numId w:val="9"/>
              </w:numPr>
              <w:ind w:left="300" w:hanging="27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>
              <w:rPr>
                <w:rFonts w:asciiTheme="minorHAnsi" w:eastAsia="Times New Roman" w:hAnsiTheme="minorHAnsi" w:cstheme="minorHAnsi"/>
                <w:sz w:val="21"/>
                <w:szCs w:val="21"/>
              </w:rPr>
              <w:t>Help students enhance their academic performance on par with industry expectations.</w:t>
            </w:r>
          </w:p>
          <w:p w14:paraId="28419B75" w14:textId="77777777" w:rsidR="00C7126A" w:rsidRPr="00B73ACF" w:rsidRDefault="00C7126A" w:rsidP="00C7126A">
            <w:pPr>
              <w:pStyle w:val="ListParagraph"/>
              <w:numPr>
                <w:ilvl w:val="0"/>
                <w:numId w:val="9"/>
              </w:numPr>
              <w:ind w:left="300" w:hanging="27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>Support placement readiness through resume reviews, mock interviews, and group workshops.</w:t>
            </w:r>
          </w:p>
          <w:p w14:paraId="77F59E9C" w14:textId="77777777" w:rsidR="00C7126A" w:rsidRPr="00B73ACF" w:rsidRDefault="00C7126A" w:rsidP="00C7126A">
            <w:pPr>
              <w:pStyle w:val="ListParagraph"/>
              <w:numPr>
                <w:ilvl w:val="0"/>
                <w:numId w:val="9"/>
              </w:numPr>
              <w:ind w:left="300" w:hanging="27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>Facilitate academic improvement strategies including but not limited to, study skills, time management, exam preparation.</w:t>
            </w:r>
          </w:p>
          <w:p w14:paraId="24D2AEF9" w14:textId="77777777" w:rsidR="00C7126A" w:rsidRPr="00B73ACF" w:rsidRDefault="00C7126A" w:rsidP="00C7126A">
            <w:pPr>
              <w:pStyle w:val="ListParagraph"/>
              <w:numPr>
                <w:ilvl w:val="0"/>
                <w:numId w:val="9"/>
              </w:numPr>
              <w:ind w:left="300" w:hanging="27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>Administer or interpret psychometric/aptitude assessments to provide structured guidance.</w:t>
            </w:r>
          </w:p>
          <w:p w14:paraId="418F5A4D" w14:textId="77777777" w:rsidR="00C7126A" w:rsidRPr="00B73ACF" w:rsidRDefault="00C7126A" w:rsidP="00C7126A">
            <w:pPr>
              <w:pStyle w:val="ListParagraph"/>
              <w:numPr>
                <w:ilvl w:val="0"/>
                <w:numId w:val="9"/>
              </w:numPr>
              <w:ind w:left="300" w:hanging="27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>Design group sessions and workshops on communication, workplace adaptability, ethics and leadership.</w:t>
            </w:r>
          </w:p>
          <w:p w14:paraId="33881FA1" w14:textId="77777777" w:rsidR="00C7126A" w:rsidRPr="00B73ACF" w:rsidRDefault="00C7126A" w:rsidP="00C7126A">
            <w:pPr>
              <w:pStyle w:val="ListParagraph"/>
              <w:numPr>
                <w:ilvl w:val="0"/>
                <w:numId w:val="9"/>
              </w:numPr>
              <w:ind w:left="300" w:hanging="27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>Collaborate with the Manager Training, Placement Division and Faculty to align guidance with recruiter’s expectations.</w:t>
            </w:r>
          </w:p>
          <w:p w14:paraId="08322D4C" w14:textId="77777777" w:rsidR="00C7126A" w:rsidRPr="00B73ACF" w:rsidRDefault="00C7126A" w:rsidP="00C7126A">
            <w:pPr>
              <w:pStyle w:val="ListParagraph"/>
              <w:numPr>
                <w:ilvl w:val="0"/>
                <w:numId w:val="9"/>
              </w:numPr>
              <w:ind w:left="300" w:hanging="270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>Maintain confidential records, track progress, and prepare student development reports for review.</w:t>
            </w:r>
          </w:p>
          <w:p w14:paraId="22844C56" w14:textId="08006CDE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eastAsia="Times New Roman" w:hAnsiTheme="minorHAnsi" w:cstheme="minorHAnsi"/>
                <w:sz w:val="21"/>
                <w:szCs w:val="21"/>
              </w:rPr>
              <w:t>Contribute to wellness and placement initiatives, ensuring integration with institutional goals.</w:t>
            </w:r>
          </w:p>
        </w:tc>
      </w:tr>
      <w:tr w:rsidR="00C7126A" w14:paraId="0AC28D84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2984F83F" w14:textId="63028403" w:rsidR="00C7126A" w:rsidRPr="00B73ACF" w:rsidRDefault="00C7126A" w:rsidP="00C7126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>Qualification and Experience</w:t>
            </w:r>
          </w:p>
        </w:tc>
        <w:tc>
          <w:tcPr>
            <w:tcW w:w="9392" w:type="dxa"/>
          </w:tcPr>
          <w:p w14:paraId="135D333A" w14:textId="77777777" w:rsidR="00C7126A" w:rsidRPr="00B73ACF" w:rsidRDefault="00C7126A" w:rsidP="00C7126A">
            <w:pPr>
              <w:rPr>
                <w:rFonts w:asciiTheme="minorHAnsi" w:eastAsiaTheme="minorHAnsi" w:hAnsiTheme="minorHAnsi" w:cstheme="minorHAnsi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B73ACF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Prerequisites</w:t>
            </w:r>
          </w:p>
          <w:p w14:paraId="798302D8" w14:textId="77777777" w:rsidR="00C7126A" w:rsidRPr="00B73ACF" w:rsidRDefault="00C7126A" w:rsidP="00C7126A">
            <w:pPr>
              <w:pStyle w:val="ListParagraph"/>
              <w:numPr>
                <w:ilvl w:val="0"/>
                <w:numId w:val="10"/>
              </w:numPr>
              <w:ind w:left="300" w:hanging="27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Any </w:t>
            </w: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 xml:space="preserve">Master’s degree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with experience in cou</w:t>
            </w: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>nselling, HR, Education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skilling, employability</w:t>
            </w: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 xml:space="preserve"> or related field.</w:t>
            </w:r>
          </w:p>
          <w:p w14:paraId="32112350" w14:textId="77777777" w:rsidR="00C7126A" w:rsidRPr="00B73ACF" w:rsidRDefault="00C7126A" w:rsidP="00C7126A">
            <w:pPr>
              <w:pStyle w:val="ListParagraph"/>
              <w:numPr>
                <w:ilvl w:val="0"/>
                <w:numId w:val="10"/>
              </w:numPr>
              <w:ind w:left="300" w:hanging="270"/>
              <w:rPr>
                <w:rFonts w:asciiTheme="minorHAnsi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 xml:space="preserve">5-7 years’ experience in academic/career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mentorship</w:t>
            </w: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>, student development, or placement support.</w:t>
            </w:r>
          </w:p>
          <w:p w14:paraId="56847DDE" w14:textId="77777777" w:rsidR="00C7126A" w:rsidRPr="00B73ACF" w:rsidRDefault="00C7126A" w:rsidP="00C7126A">
            <w:pPr>
              <w:pStyle w:val="ListParagraph"/>
              <w:numPr>
                <w:ilvl w:val="0"/>
                <w:numId w:val="10"/>
              </w:numPr>
              <w:ind w:left="300" w:hanging="270"/>
              <w:rPr>
                <w:rFonts w:asciiTheme="minorHAnsi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>Strong communication, empathy, and ability to handle confidential information.</w:t>
            </w:r>
          </w:p>
          <w:p w14:paraId="33DD8444" w14:textId="77777777" w:rsidR="00C7126A" w:rsidRPr="00B73ACF" w:rsidRDefault="00C7126A" w:rsidP="00C7126A">
            <w:pPr>
              <w:rPr>
                <w:rFonts w:asciiTheme="minorHAnsi" w:eastAsiaTheme="minorHAnsi" w:hAnsiTheme="minorHAnsi" w:cstheme="minorHAnsi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B73ACF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Desirable</w:t>
            </w:r>
          </w:p>
          <w:p w14:paraId="5427FDA4" w14:textId="77777777" w:rsidR="00C7126A" w:rsidRPr="00B73ACF" w:rsidRDefault="00C7126A" w:rsidP="00C7126A">
            <w:pPr>
              <w:pStyle w:val="ListParagraph"/>
              <w:numPr>
                <w:ilvl w:val="0"/>
                <w:numId w:val="12"/>
              </w:numPr>
              <w:spacing w:after="160" w:line="256" w:lineRule="auto"/>
              <w:ind w:left="300" w:hanging="27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>MBA/PGDM (HR/Training &amp; Development) or certifications in career counselling/psychometric testing.</w:t>
            </w:r>
          </w:p>
          <w:p w14:paraId="1D3A6DB9" w14:textId="77777777" w:rsidR="00C7126A" w:rsidRPr="00B73ACF" w:rsidRDefault="00C7126A" w:rsidP="00C7126A">
            <w:pPr>
              <w:pStyle w:val="ListParagraph"/>
              <w:numPr>
                <w:ilvl w:val="0"/>
                <w:numId w:val="12"/>
              </w:numPr>
              <w:spacing w:line="256" w:lineRule="auto"/>
              <w:ind w:left="300" w:hanging="270"/>
              <w:rPr>
                <w:rFonts w:asciiTheme="minorHAnsi" w:hAnsiTheme="minorHAnsi" w:cstheme="minorHAnsi"/>
                <w:sz w:val="21"/>
                <w:szCs w:val="21"/>
              </w:rPr>
            </w:pPr>
            <w:r w:rsidRPr="00B73ACF">
              <w:rPr>
                <w:rFonts w:asciiTheme="minorHAnsi" w:hAnsiTheme="minorHAnsi" w:cstheme="minorHAnsi"/>
                <w:sz w:val="21"/>
                <w:szCs w:val="21"/>
              </w:rPr>
              <w:t>Exposure to corporate HR/recruitment or higher education counselling.</w:t>
            </w:r>
          </w:p>
          <w:p w14:paraId="6D344EDE" w14:textId="65901052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Experience in assessments, skilling &amp; L &amp; D related fields would be preferred.</w:t>
            </w:r>
          </w:p>
        </w:tc>
      </w:tr>
      <w:tr w:rsidR="00C7126A" w14:paraId="06EFBADA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11D937A9" w14:textId="728F6378" w:rsidR="00C7126A" w:rsidRPr="00B73ACF" w:rsidRDefault="00C7126A" w:rsidP="00C7126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>Remuneration</w:t>
            </w:r>
          </w:p>
        </w:tc>
        <w:tc>
          <w:tcPr>
            <w:tcW w:w="9392" w:type="dxa"/>
            <w:vAlign w:val="center"/>
          </w:tcPr>
          <w:p w14:paraId="55390132" w14:textId="355C3C24" w:rsidR="00C7126A" w:rsidRPr="00C93F7F" w:rsidRDefault="00C93F7F" w:rsidP="00C93F7F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US"/>
              </w:rPr>
            </w:pPr>
            <w:r w:rsidRPr="00C93F7F">
              <w:rPr>
                <w:rFonts w:asciiTheme="minorHAnsi" w:eastAsia="Times New Roman" w:hAnsiTheme="minorHAnsi" w:cstheme="minorHAnsi"/>
                <w:color w:val="222222"/>
                <w:sz w:val="22"/>
                <w:szCs w:val="22"/>
                <w:lang w:eastAsia="en-US"/>
              </w:rPr>
              <w:t>Rs 15 to Rs 18 Lakhs per annum (inclusive of all benefits) commensurate with experience and expertise and meeting the eligibility criteria.</w:t>
            </w:r>
          </w:p>
        </w:tc>
      </w:tr>
      <w:tr w:rsidR="00C7126A" w14:paraId="290F6573" w14:textId="77777777" w:rsidTr="0037310D">
        <w:tc>
          <w:tcPr>
            <w:tcW w:w="1579" w:type="dxa"/>
            <w:shd w:val="clear" w:color="auto" w:fill="B4C6E7" w:themeFill="accent1" w:themeFillTint="66"/>
            <w:vAlign w:val="center"/>
          </w:tcPr>
          <w:p w14:paraId="7B57FC6F" w14:textId="7EF7C008" w:rsidR="00C7126A" w:rsidRPr="00B73ACF" w:rsidRDefault="00C7126A" w:rsidP="00C7126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73ACF">
              <w:rPr>
                <w:rFonts w:asciiTheme="minorHAnsi" w:hAnsiTheme="minorHAnsi" w:cstheme="minorHAnsi"/>
                <w:b/>
                <w:sz w:val="21"/>
                <w:szCs w:val="21"/>
              </w:rPr>
              <w:t>Tenure</w:t>
            </w:r>
          </w:p>
        </w:tc>
        <w:tc>
          <w:tcPr>
            <w:tcW w:w="9392" w:type="dxa"/>
            <w:vAlign w:val="center"/>
          </w:tcPr>
          <w:p w14:paraId="797C1A71" w14:textId="63A12FE3" w:rsidR="00C7126A" w:rsidRDefault="00C7126A" w:rsidP="00C7126A">
            <w:pPr>
              <w:tabs>
                <w:tab w:val="left" w:pos="0"/>
              </w:tabs>
              <w:rPr>
                <w:rFonts w:asciiTheme="minorHAnsi" w:eastAsia="Times New Roman" w:hAnsiTheme="minorHAnsi" w:cstheme="minorHAnsi"/>
                <w:b/>
                <w:color w:val="222222"/>
                <w:sz w:val="22"/>
                <w:szCs w:val="22"/>
                <w:lang w:eastAsia="en-US"/>
              </w:rPr>
            </w:pPr>
            <w:r w:rsidRPr="00B73ACF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lang w:eastAsia="en-IN"/>
              </w:rPr>
              <w:t>Term of appointment is for 3 years and will be renewed based on satisfactory performance review against the goals set.</w:t>
            </w:r>
          </w:p>
        </w:tc>
      </w:tr>
    </w:tbl>
    <w:p w14:paraId="2519F97D" w14:textId="77777777" w:rsidR="00C7126A" w:rsidRPr="00C7126A" w:rsidRDefault="00C7126A" w:rsidP="00C7126A">
      <w:pPr>
        <w:tabs>
          <w:tab w:val="left" w:pos="0"/>
        </w:tabs>
        <w:jc w:val="center"/>
        <w:rPr>
          <w:rFonts w:asciiTheme="minorHAnsi" w:eastAsia="Times New Roman" w:hAnsiTheme="minorHAnsi" w:cstheme="minorHAnsi"/>
          <w:b/>
          <w:color w:val="222222"/>
          <w:sz w:val="22"/>
          <w:szCs w:val="22"/>
          <w:lang w:eastAsia="en-US"/>
        </w:rPr>
      </w:pPr>
    </w:p>
    <w:sectPr w:rsidR="00C7126A" w:rsidRPr="00C7126A" w:rsidSect="007A0966">
      <w:headerReference w:type="default" r:id="rId8"/>
      <w:footerReference w:type="default" r:id="rId9"/>
      <w:pgSz w:w="12240" w:h="15840"/>
      <w:pgMar w:top="720" w:right="720" w:bottom="68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E88A9" w14:textId="77777777" w:rsidR="00B93713" w:rsidRDefault="00B93713" w:rsidP="00D56846">
      <w:r>
        <w:separator/>
      </w:r>
    </w:p>
  </w:endnote>
  <w:endnote w:type="continuationSeparator" w:id="0">
    <w:p w14:paraId="661119E8" w14:textId="77777777" w:rsidR="00B93713" w:rsidRDefault="00B93713" w:rsidP="00D5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AF4D2" w14:textId="367DCAB6" w:rsidR="00A0030E" w:rsidRDefault="00D56846" w:rsidP="00A93958">
    <w:pPr>
      <w:widowControl w:val="0"/>
    </w:pPr>
    <w:r>
      <w:rPr>
        <w:rFonts w:ascii="Calibri Light" w:hAnsi="Calibri Light" w:cs="Arial"/>
        <w:b/>
        <w:noProof/>
        <w:color w:val="404040"/>
        <w:lang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160098C" wp14:editId="79E45517">
              <wp:simplePos x="0" y="0"/>
              <wp:positionH relativeFrom="page">
                <wp:posOffset>400050</wp:posOffset>
              </wp:positionH>
              <wp:positionV relativeFrom="paragraph">
                <wp:posOffset>2987039</wp:posOffset>
              </wp:positionV>
              <wp:extent cx="7040880" cy="0"/>
              <wp:effectExtent l="0" t="19050" r="26670" b="19050"/>
              <wp:wrapSquare wrapText="bothSides"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1DC5754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1.5pt,235.2pt" to="585.9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" strokecolor="#ffc000" strokeweight="3pt">
              <v:stroke joinstyle="miter"/>
              <o:lock v:ext="edit" shapetype="f"/>
              <w10:wrap type="square" anchorx="page"/>
            </v:line>
          </w:pict>
        </mc:Fallback>
      </mc:AlternateContent>
    </w:r>
    <w:r>
      <w:rPr>
        <w:rFonts w:ascii="Calibri Light" w:hAnsi="Calibri Light" w:cs="Arial"/>
        <w:b/>
        <w:noProof/>
        <w:color w:val="404040"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160098C" wp14:editId="6B77EA43">
              <wp:simplePos x="0" y="0"/>
              <wp:positionH relativeFrom="page">
                <wp:posOffset>354330</wp:posOffset>
              </wp:positionH>
              <wp:positionV relativeFrom="paragraph">
                <wp:posOffset>1436369</wp:posOffset>
              </wp:positionV>
              <wp:extent cx="7040880" cy="0"/>
              <wp:effectExtent l="0" t="19050" r="26670" b="19050"/>
              <wp:wrapSquare wrapText="bothSides"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F2455FD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7.9pt,113.1pt" to="582.3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" strokecolor="#ffc000" strokeweight="3pt">
              <v:stroke joinstyle="miter"/>
              <o:lock v:ext="edit" shapetype="f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6A7D9" w14:textId="77777777" w:rsidR="00B93713" w:rsidRDefault="00B93713" w:rsidP="00D56846">
      <w:r>
        <w:separator/>
      </w:r>
    </w:p>
  </w:footnote>
  <w:footnote w:type="continuationSeparator" w:id="0">
    <w:p w14:paraId="36429DE0" w14:textId="77777777" w:rsidR="00B93713" w:rsidRDefault="00B93713" w:rsidP="00D5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AB266" w14:textId="77777777" w:rsidR="00A93958" w:rsidRDefault="00A93958" w:rsidP="00A93958">
    <w:pPr>
      <w:pStyle w:val="Header"/>
      <w:tabs>
        <w:tab w:val="clear" w:pos="4680"/>
        <w:tab w:val="clear" w:pos="9360"/>
      </w:tabs>
      <w:ind w:right="-450"/>
      <w:rPr>
        <w:rFonts w:ascii="Arial" w:hAnsi="Arial" w:cs="Arial"/>
        <w:b/>
        <w:color w:val="002060"/>
        <w:sz w:val="36"/>
        <w:szCs w:val="36"/>
      </w:rPr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00F6847D" wp14:editId="649DB304">
          <wp:simplePos x="0" y="0"/>
          <wp:positionH relativeFrom="margin">
            <wp:align>left</wp:align>
          </wp:positionH>
          <wp:positionV relativeFrom="paragraph">
            <wp:posOffset>-351790</wp:posOffset>
          </wp:positionV>
          <wp:extent cx="1187450" cy="1092200"/>
          <wp:effectExtent l="0" t="0" r="0" b="0"/>
          <wp:wrapThrough wrapText="bothSides">
            <wp:wrapPolygon edited="0">
              <wp:start x="0" y="0"/>
              <wp:lineTo x="0" y="21098"/>
              <wp:lineTo x="21138" y="21098"/>
              <wp:lineTo x="21138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6"/>
        <w:szCs w:val="36"/>
      </w:rPr>
      <w:t>Birla Institute of Technology &amp; Science, Pilani</w:t>
    </w:r>
  </w:p>
  <w:p w14:paraId="0C7E5726" w14:textId="224C1D85" w:rsidR="00A93958" w:rsidRDefault="00A93958" w:rsidP="00A93958">
    <w:pPr>
      <w:pStyle w:val="Header"/>
      <w:ind w:right="90"/>
      <w:rPr>
        <w:rFonts w:ascii="Arial" w:hAnsi="Arial" w:cs="Arial"/>
        <w:color w:val="002060"/>
      </w:rPr>
    </w:pPr>
    <w:r w:rsidRPr="00F57A02">
      <w:rPr>
        <w:rFonts w:ascii="Arial" w:hAnsi="Arial" w:cs="Arial"/>
        <w:color w:val="002060"/>
      </w:rPr>
      <w:t>(</w:t>
    </w:r>
    <w:r w:rsidRPr="00F57A02">
      <w:rPr>
        <w:rFonts w:ascii="Arial" w:hAnsi="Arial" w:cs="Arial"/>
        <w:b/>
        <w:color w:val="002060"/>
      </w:rPr>
      <w:t>An Institution of Eminence</w:t>
    </w:r>
    <w:r w:rsidRPr="00F57A02">
      <w:rPr>
        <w:rFonts w:ascii="Arial" w:hAnsi="Arial" w:cs="Arial"/>
        <w:color w:val="002060"/>
      </w:rPr>
      <w:t>)</w:t>
    </w:r>
  </w:p>
  <w:p w14:paraId="51960DD1" w14:textId="2DB8DC85" w:rsidR="00D56846" w:rsidRDefault="00A93958" w:rsidP="00A93958">
    <w:pPr>
      <w:shd w:val="clear" w:color="auto" w:fill="FFFFFF"/>
      <w:ind w:left="2160" w:firstLine="1260"/>
    </w:pPr>
    <w:r>
      <w:rPr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88A"/>
    <w:multiLevelType w:val="hybridMultilevel"/>
    <w:tmpl w:val="76529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2849"/>
    <w:multiLevelType w:val="hybridMultilevel"/>
    <w:tmpl w:val="5182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1157"/>
    <w:multiLevelType w:val="hybridMultilevel"/>
    <w:tmpl w:val="D1FC382A"/>
    <w:lvl w:ilvl="0" w:tplc="708062BC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F580DE0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BD848A7"/>
    <w:multiLevelType w:val="hybridMultilevel"/>
    <w:tmpl w:val="CAF8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B2A17"/>
    <w:multiLevelType w:val="hybridMultilevel"/>
    <w:tmpl w:val="4DAAE0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E0D10"/>
    <w:multiLevelType w:val="multilevel"/>
    <w:tmpl w:val="AF52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A153F"/>
    <w:multiLevelType w:val="hybridMultilevel"/>
    <w:tmpl w:val="92B6DA7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55600459"/>
    <w:multiLevelType w:val="multilevel"/>
    <w:tmpl w:val="AF52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E765A"/>
    <w:multiLevelType w:val="hybridMultilevel"/>
    <w:tmpl w:val="4D2E421C"/>
    <w:lvl w:ilvl="0" w:tplc="708062BC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15F42FA"/>
    <w:multiLevelType w:val="hybridMultilevel"/>
    <w:tmpl w:val="5E7C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D6601"/>
    <w:multiLevelType w:val="hybridMultilevel"/>
    <w:tmpl w:val="21D4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4604F"/>
    <w:multiLevelType w:val="hybridMultilevel"/>
    <w:tmpl w:val="28E0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11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46"/>
    <w:rsid w:val="000041DD"/>
    <w:rsid w:val="00035B75"/>
    <w:rsid w:val="00043226"/>
    <w:rsid w:val="00054308"/>
    <w:rsid w:val="00085424"/>
    <w:rsid w:val="00085F1F"/>
    <w:rsid w:val="000919FA"/>
    <w:rsid w:val="00092F81"/>
    <w:rsid w:val="000D4A22"/>
    <w:rsid w:val="000E00A1"/>
    <w:rsid w:val="000E4C63"/>
    <w:rsid w:val="00170E9A"/>
    <w:rsid w:val="001966A1"/>
    <w:rsid w:val="0022422F"/>
    <w:rsid w:val="00255E03"/>
    <w:rsid w:val="00295238"/>
    <w:rsid w:val="002F5181"/>
    <w:rsid w:val="0037310D"/>
    <w:rsid w:val="00392763"/>
    <w:rsid w:val="003960BD"/>
    <w:rsid w:val="003A0517"/>
    <w:rsid w:val="003C2085"/>
    <w:rsid w:val="003D59CB"/>
    <w:rsid w:val="003E247E"/>
    <w:rsid w:val="003E3DAC"/>
    <w:rsid w:val="00410703"/>
    <w:rsid w:val="00433BD2"/>
    <w:rsid w:val="00457041"/>
    <w:rsid w:val="004630D3"/>
    <w:rsid w:val="00471069"/>
    <w:rsid w:val="00493F70"/>
    <w:rsid w:val="004B3BF3"/>
    <w:rsid w:val="004C2F53"/>
    <w:rsid w:val="004E7BB0"/>
    <w:rsid w:val="0051106F"/>
    <w:rsid w:val="0054258B"/>
    <w:rsid w:val="005956BC"/>
    <w:rsid w:val="005A3024"/>
    <w:rsid w:val="00615787"/>
    <w:rsid w:val="00636482"/>
    <w:rsid w:val="00652E34"/>
    <w:rsid w:val="006B7465"/>
    <w:rsid w:val="006C3894"/>
    <w:rsid w:val="006D58A1"/>
    <w:rsid w:val="006F6690"/>
    <w:rsid w:val="00701394"/>
    <w:rsid w:val="00732530"/>
    <w:rsid w:val="00761216"/>
    <w:rsid w:val="00770FC6"/>
    <w:rsid w:val="00774757"/>
    <w:rsid w:val="00794063"/>
    <w:rsid w:val="007A0966"/>
    <w:rsid w:val="007B14FC"/>
    <w:rsid w:val="007E28D6"/>
    <w:rsid w:val="00825CB3"/>
    <w:rsid w:val="0084789D"/>
    <w:rsid w:val="008715E3"/>
    <w:rsid w:val="00885069"/>
    <w:rsid w:val="008B1EA5"/>
    <w:rsid w:val="008C26BF"/>
    <w:rsid w:val="009434F1"/>
    <w:rsid w:val="009800FF"/>
    <w:rsid w:val="00986CB7"/>
    <w:rsid w:val="009A0490"/>
    <w:rsid w:val="00A0030E"/>
    <w:rsid w:val="00A0739E"/>
    <w:rsid w:val="00A20F3F"/>
    <w:rsid w:val="00A3578A"/>
    <w:rsid w:val="00A85482"/>
    <w:rsid w:val="00A877C6"/>
    <w:rsid w:val="00A93958"/>
    <w:rsid w:val="00AA23FD"/>
    <w:rsid w:val="00AA68FE"/>
    <w:rsid w:val="00AA6A03"/>
    <w:rsid w:val="00AE5A60"/>
    <w:rsid w:val="00AE5ED2"/>
    <w:rsid w:val="00B35F9D"/>
    <w:rsid w:val="00B73ACF"/>
    <w:rsid w:val="00B93713"/>
    <w:rsid w:val="00BA6199"/>
    <w:rsid w:val="00BF789F"/>
    <w:rsid w:val="00C02236"/>
    <w:rsid w:val="00C27EEE"/>
    <w:rsid w:val="00C612CF"/>
    <w:rsid w:val="00C6262F"/>
    <w:rsid w:val="00C7126A"/>
    <w:rsid w:val="00C77655"/>
    <w:rsid w:val="00C80D50"/>
    <w:rsid w:val="00C878F0"/>
    <w:rsid w:val="00C93F7F"/>
    <w:rsid w:val="00CA1EDF"/>
    <w:rsid w:val="00D13350"/>
    <w:rsid w:val="00D144E4"/>
    <w:rsid w:val="00D27B15"/>
    <w:rsid w:val="00D56846"/>
    <w:rsid w:val="00D57EFA"/>
    <w:rsid w:val="00D61C53"/>
    <w:rsid w:val="00DF1EFA"/>
    <w:rsid w:val="00E05F95"/>
    <w:rsid w:val="00E244DC"/>
    <w:rsid w:val="00E5185E"/>
    <w:rsid w:val="00E53AD2"/>
    <w:rsid w:val="00E541C9"/>
    <w:rsid w:val="00E604C2"/>
    <w:rsid w:val="00E66E8B"/>
    <w:rsid w:val="00E67414"/>
    <w:rsid w:val="00EA3E70"/>
    <w:rsid w:val="00EB1692"/>
    <w:rsid w:val="00EB21A2"/>
    <w:rsid w:val="00F101BD"/>
    <w:rsid w:val="00F42FA1"/>
    <w:rsid w:val="00F51736"/>
    <w:rsid w:val="00F73538"/>
    <w:rsid w:val="00F814BC"/>
    <w:rsid w:val="00FA15B0"/>
    <w:rsid w:val="00FB76AC"/>
    <w:rsid w:val="00FD10C3"/>
    <w:rsid w:val="00FD6E24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25633"/>
  <w15:chartTrackingRefBased/>
  <w15:docId w15:val="{A95185B6-CA9D-447A-B064-9A98BFB0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84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6846"/>
    <w:pPr>
      <w:tabs>
        <w:tab w:val="center" w:pos="4680"/>
        <w:tab w:val="right" w:pos="9360"/>
      </w:tabs>
    </w:pPr>
    <w:rPr>
      <w:rFonts w:asciiTheme="minorHAnsi" w:eastAsiaTheme="minorHAnsi" w:hAnsiTheme="minorHAnsi" w:cs="Mangal"/>
      <w:sz w:val="22"/>
      <w:szCs w:val="20"/>
      <w:lang w:eastAsia="en-US" w:bidi="hi-IN"/>
    </w:rPr>
  </w:style>
  <w:style w:type="character" w:customStyle="1" w:styleId="HeaderChar">
    <w:name w:val="Header Char"/>
    <w:basedOn w:val="DefaultParagraphFont"/>
    <w:link w:val="Header"/>
    <w:rsid w:val="00D56846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D56846"/>
    <w:pPr>
      <w:tabs>
        <w:tab w:val="center" w:pos="4680"/>
        <w:tab w:val="right" w:pos="9360"/>
      </w:tabs>
    </w:pPr>
    <w:rPr>
      <w:rFonts w:asciiTheme="minorHAnsi" w:eastAsiaTheme="minorHAnsi" w:hAnsiTheme="minorHAnsi" w:cs="Mangal"/>
      <w:sz w:val="22"/>
      <w:szCs w:val="20"/>
      <w:lang w:eastAsia="en-US" w:bidi="hi-IN"/>
    </w:rPr>
  </w:style>
  <w:style w:type="character" w:customStyle="1" w:styleId="FooterChar">
    <w:name w:val="Footer Char"/>
    <w:basedOn w:val="DefaultParagraphFont"/>
    <w:link w:val="Footer"/>
    <w:uiPriority w:val="99"/>
    <w:rsid w:val="00D56846"/>
    <w:rPr>
      <w:rFonts w:cs="Mangal"/>
    </w:rPr>
  </w:style>
  <w:style w:type="table" w:styleId="TableGrid">
    <w:name w:val="Table Grid"/>
    <w:basedOn w:val="TableNormal"/>
    <w:uiPriority w:val="39"/>
    <w:rsid w:val="00F8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7C6"/>
    <w:pPr>
      <w:ind w:left="720"/>
      <w:contextualSpacing/>
    </w:pPr>
  </w:style>
  <w:style w:type="paragraph" w:customStyle="1" w:styleId="Default">
    <w:name w:val="Default"/>
    <w:rsid w:val="004570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character" w:customStyle="1" w:styleId="apple-style-span">
    <w:name w:val="apple-style-span"/>
    <w:basedOn w:val="DefaultParagraphFont"/>
    <w:rsid w:val="00A93958"/>
  </w:style>
  <w:style w:type="paragraph" w:styleId="BalloonText">
    <w:name w:val="Balloon Text"/>
    <w:basedOn w:val="Normal"/>
    <w:link w:val="BalloonTextChar"/>
    <w:uiPriority w:val="99"/>
    <w:semiHidden/>
    <w:unhideWhenUsed/>
    <w:rsid w:val="00A93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58"/>
    <w:rPr>
      <w:rFonts w:ascii="Segoe UI" w:eastAsia="Batang" w:hAnsi="Segoe UI" w:cs="Segoe UI"/>
      <w:sz w:val="18"/>
      <w:szCs w:val="18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D66B-E6A9-4035-A074-2A150027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Vinith</dc:creator>
  <cp:keywords/>
  <dc:description/>
  <cp:lastModifiedBy>Vasundhari</cp:lastModifiedBy>
  <cp:revision>3</cp:revision>
  <cp:lastPrinted>2023-01-05T04:35:00Z</cp:lastPrinted>
  <dcterms:created xsi:type="dcterms:W3CDTF">2026-01-10T05:43:00Z</dcterms:created>
  <dcterms:modified xsi:type="dcterms:W3CDTF">2026-01-10T06:54:00Z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48459790-2e80-4890-954a-32f9c76ae33c</vt:lpwstr>
  </property>
</Properties>
</file>