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550" w:rsidRPr="00DD21E9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DD21E9">
        <w:rPr>
          <w:rFonts w:ascii="Comic Sans MS" w:hAnsi="Comic Sans MS"/>
          <w:b/>
          <w:sz w:val="32"/>
          <w:szCs w:val="32"/>
          <w:u w:val="single"/>
        </w:rPr>
        <w:t>Foundry Lab</w:t>
      </w: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0309C1">
        <w:rPr>
          <w:rFonts w:ascii="Comic Sans MS" w:hAnsi="Comic Sans MS"/>
          <w:b/>
          <w:noProof/>
          <w:sz w:val="32"/>
          <w:szCs w:val="32"/>
          <w:u w:val="single"/>
          <w:lang w:val="en-IN" w:eastAsia="en-IN"/>
        </w:rPr>
        <w:drawing>
          <wp:anchor distT="0" distB="0" distL="114300" distR="114300" simplePos="0" relativeHeight="251662336" behindDoc="1" locked="0" layoutInCell="1" allowOverlap="1" wp14:anchorId="2F5B7FB0" wp14:editId="643E4C84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986145" cy="3499485"/>
            <wp:effectExtent l="0" t="0" r="0" b="5715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89" name="Picture 89" descr="C:\Users\WORKSHOP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ORKSHOP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hd w:val="clear" w:color="auto" w:fill="FFFFFF"/>
        <w:spacing w:before="75" w:after="0" w:line="360" w:lineRule="auto"/>
        <w:jc w:val="center"/>
        <w:outlineLvl w:val="0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hd w:val="clear" w:color="auto" w:fill="FFFFFF"/>
        <w:spacing w:before="75" w:after="0" w:line="36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  <w:r w:rsidRPr="00F04615">
        <w:rPr>
          <w:rFonts w:ascii="Comic Sans MS" w:hAnsi="Comic Sans MS"/>
          <w:b/>
          <w:sz w:val="24"/>
          <w:szCs w:val="24"/>
          <w:u w:val="single"/>
        </w:rPr>
        <w:lastRenderedPageBreak/>
        <w:t>MAGNESIUM METAL STIR CASTING FURNACE</w:t>
      </w:r>
    </w:p>
    <w:p w:rsidR="00F95550" w:rsidRPr="00F04615" w:rsidRDefault="00F95550" w:rsidP="00F95550">
      <w:pPr>
        <w:shd w:val="clear" w:color="auto" w:fill="FFFFFF"/>
        <w:spacing w:before="75" w:after="0" w:line="36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Make</w:t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 xml:space="preserve">: </w:t>
      </w:r>
      <w:r w:rsidRPr="00F04615">
        <w:rPr>
          <w:rStyle w:val="Strong"/>
          <w:rFonts w:ascii="Comic Sans MS" w:hAnsi="Comic Sans MS" w:cs="Calibri"/>
          <w:color w:val="000000"/>
          <w:sz w:val="24"/>
          <w:szCs w:val="24"/>
          <w:shd w:val="clear" w:color="auto" w:fill="FFFFFF"/>
        </w:rPr>
        <w:t>VB Ceramics</w:t>
      </w:r>
    </w:p>
    <w:p w:rsidR="00F95550" w:rsidRPr="00F04615" w:rsidRDefault="00F95550" w:rsidP="00F95550">
      <w:pPr>
        <w:shd w:val="clear" w:color="auto" w:fill="FFFFFF"/>
        <w:spacing w:before="75" w:after="0" w:line="36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Model</w:t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>:</w:t>
      </w:r>
      <w:r w:rsidRPr="00F04615">
        <w:rPr>
          <w:rFonts w:ascii="Comic Sans MS" w:eastAsia="Times New Roman" w:hAnsi="Comic Sans MS"/>
          <w:b/>
          <w:sz w:val="24"/>
          <w:szCs w:val="24"/>
        </w:rPr>
        <w:t xml:space="preserve"> </w:t>
      </w:r>
      <w:r w:rsidRPr="00F04615">
        <w:rPr>
          <w:rFonts w:ascii="Comic Sans MS" w:hAnsi="Comic Sans MS"/>
          <w:sz w:val="24"/>
          <w:szCs w:val="24"/>
        </w:rPr>
        <w:t>VBCC / MM-SCF / 1000°C</w:t>
      </w:r>
    </w:p>
    <w:p w:rsidR="00F95550" w:rsidRPr="00F04615" w:rsidRDefault="00F95550" w:rsidP="00F95550">
      <w:pPr>
        <w:pStyle w:val="Heading3"/>
        <w:shd w:val="clear" w:color="auto" w:fill="FFFFFF"/>
        <w:spacing w:before="300" w:line="360" w:lineRule="auto"/>
        <w:rPr>
          <w:rFonts w:ascii="Comic Sans MS" w:hAnsi="Comic Sans MS" w:cs="Calibri"/>
          <w:b/>
          <w:color w:val="000000"/>
        </w:rPr>
      </w:pPr>
      <w:r w:rsidRPr="00F04615">
        <w:rPr>
          <w:rFonts w:ascii="Comic Sans MS" w:hAnsi="Comic Sans MS" w:cs="Calibri"/>
          <w:bCs/>
          <w:color w:val="000000"/>
        </w:rPr>
        <w:t>Specifications: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08"/>
        <w:gridCol w:w="4230"/>
      </w:tblGrid>
      <w:tr w:rsidR="00F95550" w:rsidRPr="00F04615" w:rsidTr="00532CC6">
        <w:trPr>
          <w:trHeight w:hRule="exact" w:val="39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CRUCIBEL VOLUME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200mm Di. X 300mm</w:t>
            </w:r>
          </w:p>
        </w:tc>
      </w:tr>
      <w:tr w:rsidR="00F95550" w:rsidRPr="00F04615" w:rsidTr="00532CC6">
        <w:trPr>
          <w:trHeight w:hRule="exact" w:val="39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Operating TEMPERATURE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1000°C (Max. 1100°C)</w:t>
            </w:r>
          </w:p>
        </w:tc>
      </w:tr>
      <w:tr w:rsidR="00F95550" w:rsidRPr="00F04615" w:rsidTr="00532CC6">
        <w:trPr>
          <w:trHeight w:hRule="exact" w:val="39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THERMOCOUPLE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K – Type (225mm long) with 1°C accuracy</w:t>
            </w:r>
          </w:p>
        </w:tc>
      </w:tr>
      <w:tr w:rsidR="00F95550" w:rsidRPr="00F04615" w:rsidTr="00532CC6">
        <w:trPr>
          <w:trHeight w:hRule="exact" w:val="39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POWER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4KW – SINGLE PHASE/AC/230V</w:t>
            </w:r>
          </w:p>
        </w:tc>
      </w:tr>
      <w:tr w:rsidR="00F95550" w:rsidRPr="00F04615" w:rsidTr="00532CC6">
        <w:trPr>
          <w:trHeight w:hRule="exact" w:val="39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Furnace Actual Current Rating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15 Amps (Max)</w:t>
            </w:r>
          </w:p>
        </w:tc>
      </w:tr>
      <w:tr w:rsidR="00F95550" w:rsidRPr="00F04615" w:rsidTr="00532CC6">
        <w:trPr>
          <w:trHeight w:hRule="exact" w:val="39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Stirrer Motor Capacity and Speed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AC motor with 0.25HP and 1400rpm </w:t>
            </w:r>
          </w:p>
        </w:tc>
      </w:tr>
      <w:tr w:rsidR="00F95550" w:rsidRPr="00F04615" w:rsidTr="00532CC6">
        <w:trPr>
          <w:trHeight w:hRule="exact" w:val="39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Die material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550" w:rsidRPr="00F04615" w:rsidRDefault="00F95550" w:rsidP="00532CC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Cast Iron </w:t>
            </w:r>
          </w:p>
        </w:tc>
      </w:tr>
    </w:tbl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F04615">
        <w:rPr>
          <w:rFonts w:ascii="Comic Sans MS" w:hAnsi="Comic Sans MS"/>
          <w:b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450A4C07" wp14:editId="37138DD9">
            <wp:simplePos x="0" y="0"/>
            <wp:positionH relativeFrom="column">
              <wp:posOffset>227330</wp:posOffset>
            </wp:positionH>
            <wp:positionV relativeFrom="paragraph">
              <wp:posOffset>121920</wp:posOffset>
            </wp:positionV>
            <wp:extent cx="4563745" cy="3423285"/>
            <wp:effectExtent l="0" t="1270" r="6985" b="6985"/>
            <wp:wrapTight wrapText="bothSides">
              <wp:wrapPolygon edited="0">
                <wp:start x="-6" y="21592"/>
                <wp:lineTo x="21543" y="21592"/>
                <wp:lineTo x="21543" y="76"/>
                <wp:lineTo x="-6" y="76"/>
                <wp:lineTo x="-6" y="21592"/>
              </wp:wrapPolygon>
            </wp:wrapTight>
            <wp:docPr id="45" name="Picture 45" descr="D:\D Drive\WORKSHOP\WS 2019-20\WS MACHINARY PHOTOS AS ON 12032020\IMG_20200312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 Drive\WORKSHOP\WS 2019-20\WS MACHINARY PHOTOS AS ON 12032020\IMG_20200312_100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374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 w:cs="Arial"/>
          <w:color w:val="000000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 w:cs="Arial"/>
          <w:color w:val="000000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 w:cs="Arial"/>
          <w:color w:val="000000"/>
          <w:sz w:val="24"/>
          <w:szCs w:val="24"/>
        </w:rPr>
      </w:pPr>
    </w:p>
    <w:p w:rsidR="00F95550" w:rsidRDefault="00F95550" w:rsidP="00F95550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  <w:lang w:eastAsia="en-IN"/>
        </w:rPr>
      </w:pPr>
    </w:p>
    <w:p w:rsidR="00F95550" w:rsidRDefault="00F95550" w:rsidP="00F95550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  <w:lang w:eastAsia="en-IN"/>
        </w:rPr>
      </w:pPr>
    </w:p>
    <w:p w:rsidR="00F95550" w:rsidRDefault="00F95550" w:rsidP="00F95550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  <w:lang w:eastAsia="en-IN"/>
        </w:rPr>
      </w:pPr>
    </w:p>
    <w:p w:rsidR="00F95550" w:rsidRPr="00F04615" w:rsidRDefault="00F95550" w:rsidP="00F95550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  <w:lang w:eastAsia="en-IN"/>
        </w:rPr>
      </w:pPr>
      <w:r w:rsidRPr="00F04615"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  <w:lang w:eastAsia="en-IN"/>
        </w:rPr>
        <w:lastRenderedPageBreak/>
        <w:t>COMPOSITE MATERIALS FABRICATION EQUIPMENT</w:t>
      </w:r>
    </w:p>
    <w:p w:rsidR="00F95550" w:rsidRPr="00F04615" w:rsidRDefault="00F95550" w:rsidP="00F95550">
      <w:pPr>
        <w:spacing w:after="0" w:line="240" w:lineRule="auto"/>
        <w:ind w:left="360"/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en-IN"/>
        </w:rPr>
      </w:pPr>
    </w:p>
    <w:p w:rsidR="00F95550" w:rsidRPr="00F04615" w:rsidRDefault="00F95550" w:rsidP="00F95550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IN"/>
        </w:rPr>
      </w:pPr>
    </w:p>
    <w:p w:rsidR="00F95550" w:rsidRPr="00F04615" w:rsidRDefault="00F95550" w:rsidP="00F95550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IN"/>
        </w:rPr>
      </w:pPr>
      <w:r w:rsidRPr="00F04615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en-IN"/>
        </w:rPr>
        <w:t xml:space="preserve">   Make: </w:t>
      </w:r>
      <w:r w:rsidRPr="00F04615">
        <w:rPr>
          <w:rFonts w:ascii="Comic Sans MS" w:eastAsia="Times New Roman" w:hAnsi="Comic Sans MS" w:cs="Arial"/>
          <w:b/>
          <w:color w:val="000000"/>
          <w:sz w:val="24"/>
          <w:szCs w:val="24"/>
          <w:lang w:eastAsia="en-IN"/>
        </w:rPr>
        <w:t>VB Ceramics</w:t>
      </w:r>
      <w:r w:rsidRPr="00F04615">
        <w:rPr>
          <w:rFonts w:ascii="Comic Sans MS" w:eastAsia="Times New Roman" w:hAnsi="Comic Sans MS" w:cs="Arial"/>
          <w:color w:val="000000"/>
          <w:sz w:val="24"/>
          <w:szCs w:val="24"/>
          <w:lang w:eastAsia="en-IN"/>
        </w:rPr>
        <w:t> </w:t>
      </w:r>
    </w:p>
    <w:p w:rsidR="00F95550" w:rsidRPr="00F04615" w:rsidRDefault="00F95550" w:rsidP="00F95550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IN"/>
        </w:rPr>
      </w:pPr>
    </w:p>
    <w:p w:rsidR="00F95550" w:rsidRPr="00F04615" w:rsidRDefault="00F95550" w:rsidP="00F95550">
      <w:pPr>
        <w:spacing w:after="0" w:line="240" w:lineRule="auto"/>
        <w:rPr>
          <w:rFonts w:ascii="Comic Sans MS" w:eastAsia="Times New Roman" w:hAnsi="Comic Sans MS" w:cs="Arial"/>
          <w:b/>
          <w:bCs/>
          <w:i/>
          <w:color w:val="000000"/>
          <w:sz w:val="24"/>
          <w:szCs w:val="24"/>
          <w:lang w:eastAsia="en-IN"/>
        </w:rPr>
      </w:pPr>
      <w:r w:rsidRPr="00F04615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en-IN"/>
        </w:rPr>
        <w:t xml:space="preserve">  </w:t>
      </w:r>
      <w:r w:rsidRPr="00F04615">
        <w:rPr>
          <w:rFonts w:ascii="Comic Sans MS" w:eastAsia="Times New Roman" w:hAnsi="Comic Sans MS" w:cs="Arial"/>
          <w:b/>
          <w:bCs/>
          <w:i/>
          <w:color w:val="000000"/>
          <w:sz w:val="24"/>
          <w:szCs w:val="24"/>
          <w:lang w:eastAsia="en-IN"/>
        </w:rPr>
        <w:t>Specifications: </w:t>
      </w:r>
    </w:p>
    <w:p w:rsidR="00F95550" w:rsidRPr="00F04615" w:rsidRDefault="00F95550" w:rsidP="00F95550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IN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964"/>
        <w:gridCol w:w="5245"/>
      </w:tblGrid>
      <w:tr w:rsidR="00F95550" w:rsidRPr="00F04615" w:rsidTr="00532CC6">
        <w:trPr>
          <w:trHeight w:hRule="exact" w:val="567"/>
        </w:trPr>
        <w:tc>
          <w:tcPr>
            <w:tcW w:w="3964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>Mould</w:t>
            </w:r>
            <w:proofErr w:type="spellEnd"/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 xml:space="preserve"> Volume</w:t>
            </w:r>
          </w:p>
        </w:tc>
        <w:tc>
          <w:tcPr>
            <w:tcW w:w="5245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Dia. 50 mm X height 150 mm</w:t>
            </w:r>
          </w:p>
        </w:tc>
      </w:tr>
      <w:tr w:rsidR="00F95550" w:rsidRPr="00F04615" w:rsidTr="00532CC6">
        <w:trPr>
          <w:trHeight w:hRule="exact" w:val="567"/>
        </w:trPr>
        <w:tc>
          <w:tcPr>
            <w:tcW w:w="3964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>Operating Temperature</w:t>
            </w:r>
          </w:p>
        </w:tc>
        <w:tc>
          <w:tcPr>
            <w:tcW w:w="5245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1000</w:t>
            </w: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vertAlign w:val="superscript"/>
                <w:lang w:eastAsia="en-IN"/>
              </w:rPr>
              <w:t>o</w:t>
            </w: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C (Max 1100</w:t>
            </w: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vertAlign w:val="superscript"/>
                <w:lang w:eastAsia="en-IN"/>
              </w:rPr>
              <w:t>o</w:t>
            </w: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C)</w:t>
            </w:r>
          </w:p>
        </w:tc>
      </w:tr>
      <w:tr w:rsidR="00F95550" w:rsidRPr="00F04615" w:rsidTr="00532CC6">
        <w:trPr>
          <w:trHeight w:hRule="exact" w:val="567"/>
        </w:trPr>
        <w:tc>
          <w:tcPr>
            <w:tcW w:w="3964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>Thermocouple</w:t>
            </w:r>
          </w:p>
        </w:tc>
        <w:tc>
          <w:tcPr>
            <w:tcW w:w="5245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K Type (225 mm Long) with 1</w:t>
            </w: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vertAlign w:val="superscript"/>
                <w:lang w:eastAsia="en-IN"/>
              </w:rPr>
              <w:t>o</w:t>
            </w: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C accuracy</w:t>
            </w:r>
          </w:p>
        </w:tc>
      </w:tr>
      <w:tr w:rsidR="00F95550" w:rsidRPr="00F04615" w:rsidTr="00532CC6">
        <w:trPr>
          <w:trHeight w:hRule="exact" w:val="567"/>
        </w:trPr>
        <w:tc>
          <w:tcPr>
            <w:tcW w:w="3964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>Power</w:t>
            </w:r>
          </w:p>
        </w:tc>
        <w:tc>
          <w:tcPr>
            <w:tcW w:w="5245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4kW- Two Phase/ AC/ 230 V</w:t>
            </w:r>
          </w:p>
        </w:tc>
      </w:tr>
      <w:tr w:rsidR="00F95550" w:rsidRPr="00F04615" w:rsidTr="00532CC6">
        <w:trPr>
          <w:trHeight w:hRule="exact" w:val="567"/>
        </w:trPr>
        <w:tc>
          <w:tcPr>
            <w:tcW w:w="3964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>Furnace Actual Current Rating</w:t>
            </w:r>
          </w:p>
        </w:tc>
        <w:tc>
          <w:tcPr>
            <w:tcW w:w="5245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15 Amps (Max.)</w:t>
            </w:r>
          </w:p>
        </w:tc>
      </w:tr>
      <w:tr w:rsidR="00F95550" w:rsidRPr="00F04615" w:rsidTr="00532CC6">
        <w:trPr>
          <w:trHeight w:hRule="exact" w:val="567"/>
        </w:trPr>
        <w:tc>
          <w:tcPr>
            <w:tcW w:w="3964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>Working Atmosphere</w:t>
            </w:r>
          </w:p>
        </w:tc>
        <w:tc>
          <w:tcPr>
            <w:tcW w:w="5245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Vacuum/ Inert Gas (Up to 5 Bar)</w:t>
            </w:r>
          </w:p>
        </w:tc>
      </w:tr>
      <w:tr w:rsidR="00F95550" w:rsidRPr="00F04615" w:rsidTr="00532CC6">
        <w:trPr>
          <w:trHeight w:hRule="exact" w:val="567"/>
        </w:trPr>
        <w:tc>
          <w:tcPr>
            <w:tcW w:w="3964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  <w:lang w:eastAsia="en-IN"/>
              </w:rPr>
              <w:t>Die Material</w:t>
            </w:r>
          </w:p>
        </w:tc>
        <w:tc>
          <w:tcPr>
            <w:tcW w:w="5245" w:type="dxa"/>
            <w:vAlign w:val="center"/>
          </w:tcPr>
          <w:p w:rsidR="00F95550" w:rsidRPr="00F04615" w:rsidRDefault="00F95550" w:rsidP="00532CC6">
            <w:pPr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Arial"/>
                <w:b/>
                <w:color w:val="000000"/>
                <w:sz w:val="24"/>
                <w:szCs w:val="24"/>
                <w:lang w:eastAsia="en-IN"/>
              </w:rPr>
              <w:t>Stainless Steel</w:t>
            </w:r>
          </w:p>
        </w:tc>
      </w:tr>
    </w:tbl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0435877E" wp14:editId="149B8F18">
            <wp:simplePos x="0" y="0"/>
            <wp:positionH relativeFrom="margin">
              <wp:posOffset>2015490</wp:posOffset>
            </wp:positionH>
            <wp:positionV relativeFrom="paragraph">
              <wp:posOffset>-364491</wp:posOffset>
            </wp:positionV>
            <wp:extent cx="2019300" cy="3675599"/>
            <wp:effectExtent l="0" t="0" r="0" b="0"/>
            <wp:wrapTight wrapText="bothSides">
              <wp:wrapPolygon edited="0">
                <wp:start x="9985" y="448"/>
                <wp:lineTo x="8151" y="2463"/>
                <wp:lineTo x="8151" y="6046"/>
                <wp:lineTo x="9170" y="9628"/>
                <wp:lineTo x="8762" y="11419"/>
                <wp:lineTo x="4279" y="12427"/>
                <wp:lineTo x="2242" y="12987"/>
                <wp:lineTo x="204" y="13883"/>
                <wp:lineTo x="204" y="14218"/>
                <wp:lineTo x="2445" y="15002"/>
                <wp:lineTo x="204" y="15786"/>
                <wp:lineTo x="204" y="16010"/>
                <wp:lineTo x="2649" y="16793"/>
                <wp:lineTo x="2853" y="18585"/>
                <wp:lineTo x="408" y="19144"/>
                <wp:lineTo x="204" y="20264"/>
                <wp:lineTo x="1019" y="20488"/>
                <wp:lineTo x="13042" y="21160"/>
                <wp:lineTo x="14060" y="21384"/>
                <wp:lineTo x="15894" y="21384"/>
                <wp:lineTo x="20785" y="20936"/>
                <wp:lineTo x="16506" y="20376"/>
                <wp:lineTo x="20785" y="18585"/>
                <wp:lineTo x="21396" y="17913"/>
                <wp:lineTo x="21396" y="12539"/>
                <wp:lineTo x="15487" y="11419"/>
                <wp:lineTo x="15487" y="7837"/>
                <wp:lineTo x="21396" y="7165"/>
                <wp:lineTo x="21396" y="6829"/>
                <wp:lineTo x="15894" y="6046"/>
                <wp:lineTo x="16098" y="448"/>
                <wp:lineTo x="9985" y="448"/>
              </wp:wrapPolygon>
            </wp:wrapTight>
            <wp:docPr id="58" name="Picture 5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5"/>
                    <a:stretch/>
                  </pic:blipFill>
                  <pic:spPr bwMode="auto">
                    <a:xfrm>
                      <a:off x="0" y="0"/>
                      <a:ext cx="2021060" cy="36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Default="00F95550" w:rsidP="00F95550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95550" w:rsidRPr="00F04615" w:rsidRDefault="00F95550" w:rsidP="00F95550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F04615">
        <w:rPr>
          <w:rFonts w:ascii="Comic Sans MS" w:hAnsi="Comic Sans MS"/>
          <w:b/>
          <w:sz w:val="24"/>
          <w:szCs w:val="24"/>
          <w:u w:val="single"/>
        </w:rPr>
        <w:lastRenderedPageBreak/>
        <w:t>INJECTION MOULDING MACHINE</w:t>
      </w:r>
    </w:p>
    <w:p w:rsidR="00F95550" w:rsidRPr="00F04615" w:rsidRDefault="00F95550" w:rsidP="00F95550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b/>
          <w:sz w:val="24"/>
          <w:szCs w:val="24"/>
        </w:rPr>
        <w:t>Make</w:t>
      </w:r>
      <w:r w:rsidRPr="00F04615">
        <w:rPr>
          <w:rFonts w:ascii="Comic Sans MS" w:hAnsi="Comic Sans MS"/>
          <w:sz w:val="24"/>
          <w:szCs w:val="24"/>
        </w:rPr>
        <w:t>:  TEXSHINE</w:t>
      </w:r>
    </w:p>
    <w:p w:rsidR="00F95550" w:rsidRPr="00F04615" w:rsidRDefault="00F95550" w:rsidP="00F95550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b/>
          <w:sz w:val="24"/>
          <w:szCs w:val="24"/>
        </w:rPr>
        <w:t>Model</w:t>
      </w:r>
      <w:r w:rsidRPr="00F04615">
        <w:rPr>
          <w:rFonts w:ascii="Comic Sans MS" w:hAnsi="Comic Sans MS"/>
          <w:sz w:val="24"/>
          <w:szCs w:val="24"/>
        </w:rPr>
        <w:t>:  7 HL</w:t>
      </w:r>
    </w:p>
    <w:p w:rsidR="00F95550" w:rsidRPr="00F04615" w:rsidRDefault="00F95550" w:rsidP="00F95550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b/>
          <w:sz w:val="24"/>
          <w:szCs w:val="24"/>
          <w:u w:val="single"/>
        </w:rPr>
        <w:t>Specifications</w:t>
      </w:r>
      <w:r w:rsidRPr="00F04615">
        <w:rPr>
          <w:rFonts w:ascii="Comic Sans MS" w:hAnsi="Comic Sans MS"/>
          <w:b/>
          <w:sz w:val="24"/>
          <w:szCs w:val="24"/>
        </w:rPr>
        <w:t>:</w:t>
      </w:r>
      <w:r w:rsidRPr="00F04615">
        <w:rPr>
          <w:rFonts w:ascii="Comic Sans MS" w:hAnsi="Comic Sans MS"/>
          <w:b/>
          <w:sz w:val="24"/>
          <w:szCs w:val="24"/>
        </w:rPr>
        <w:tab/>
      </w: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4"/>
        <w:gridCol w:w="2603"/>
      </w:tblGrid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Maximum mold size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250 x 250 mm</w:t>
            </w:r>
          </w:p>
        </w:tc>
      </w:tr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Maximum short weight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grams</w:t>
            </w:r>
          </w:p>
        </w:tc>
      </w:tr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Maximum daylight opening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450 mm</w:t>
            </w:r>
          </w:p>
        </w:tc>
      </w:tr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Motor power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3.75 kW</w:t>
            </w:r>
          </w:p>
        </w:tc>
      </w:tr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Heater load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2.5 kW</w:t>
            </w:r>
          </w:p>
        </w:tc>
      </w:tr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Machine operating pressure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bar</w:t>
            </w:r>
          </w:p>
        </w:tc>
      </w:tr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Electrical system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Time based control</w:t>
            </w:r>
          </w:p>
        </w:tc>
      </w:tr>
      <w:tr w:rsidR="00F95550" w:rsidRPr="00F04615" w:rsidTr="00532CC6">
        <w:trPr>
          <w:trHeight w:hRule="exact" w:val="432"/>
          <w:jc w:val="center"/>
        </w:trPr>
        <w:tc>
          <w:tcPr>
            <w:tcW w:w="3884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Maximum temperature</w:t>
            </w:r>
          </w:p>
        </w:tc>
        <w:tc>
          <w:tcPr>
            <w:tcW w:w="2603" w:type="dxa"/>
            <w:vAlign w:val="center"/>
          </w:tcPr>
          <w:p w:rsidR="00F95550" w:rsidRPr="00F04615" w:rsidRDefault="00F95550" w:rsidP="00532CC6">
            <w:pPr>
              <w:pStyle w:val="Heading6"/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</w:t>
            </w: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Symbol" w:char="F0B0"/>
            </w:r>
            <w:r w:rsidRPr="00F04615">
              <w:rPr>
                <w:rFonts w:ascii="Comic Sans MS" w:hAnsi="Comic Sans MS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</w:p>
        </w:tc>
      </w:tr>
    </w:tbl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sz w:val="24"/>
          <w:szCs w:val="24"/>
        </w:rPr>
        <w:object w:dxaOrig="3090" w:dyaOrig="3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249pt" o:ole="">
            <v:imagedata r:id="rId7" o:title=""/>
          </v:shape>
          <o:OLEObject Type="Embed" ProgID="PBrush" ShapeID="_x0000_i1025" DrawAspect="Content" ObjectID="_1760079419" r:id="rId8"/>
        </w:object>
      </w: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spacing w:after="0" w:line="360" w:lineRule="auto"/>
        <w:jc w:val="center"/>
        <w:rPr>
          <w:rFonts w:ascii="Comic Sans MS" w:hAnsi="Comic Sans MS" w:cs="Arial"/>
          <w:color w:val="000000"/>
          <w:sz w:val="24"/>
          <w:szCs w:val="24"/>
        </w:rPr>
      </w:pPr>
    </w:p>
    <w:p w:rsidR="00F95550" w:rsidRDefault="00F95550" w:rsidP="00F95550">
      <w:pPr>
        <w:jc w:val="center"/>
        <w:rPr>
          <w:rFonts w:ascii="Comic Sans MS" w:hAnsi="Comic Sans MS" w:cs="Times New Roman"/>
          <w:b/>
          <w:sz w:val="24"/>
          <w:szCs w:val="24"/>
          <w:u w:val="single"/>
        </w:rPr>
      </w:pPr>
    </w:p>
    <w:p w:rsidR="00F95550" w:rsidRPr="00321BD0" w:rsidRDefault="00F95550" w:rsidP="00F95550">
      <w:pPr>
        <w:jc w:val="center"/>
        <w:rPr>
          <w:rFonts w:ascii="Comic Sans MS" w:hAnsi="Comic Sans MS" w:cs="Times New Roman"/>
          <w:b/>
          <w:sz w:val="24"/>
          <w:szCs w:val="24"/>
          <w:u w:val="single"/>
        </w:rPr>
      </w:pPr>
      <w:r w:rsidRPr="00321BD0">
        <w:rPr>
          <w:rFonts w:ascii="Comic Sans MS" w:hAnsi="Comic Sans MS" w:cs="Times New Roman"/>
          <w:b/>
          <w:sz w:val="24"/>
          <w:szCs w:val="24"/>
          <w:u w:val="single"/>
        </w:rPr>
        <w:lastRenderedPageBreak/>
        <w:t>ROTATIONAL MOULDING MACHINE</w:t>
      </w:r>
    </w:p>
    <w:p w:rsidR="00F95550" w:rsidRPr="00321BD0" w:rsidRDefault="00F95550" w:rsidP="00F95550">
      <w:pPr>
        <w:ind w:firstLine="720"/>
        <w:jc w:val="both"/>
        <w:rPr>
          <w:rFonts w:ascii="Comic Sans MS" w:hAnsi="Comic Sans MS" w:cs="Times New Roman"/>
          <w:sz w:val="24"/>
          <w:szCs w:val="24"/>
        </w:rPr>
      </w:pPr>
      <w:r w:rsidRPr="00321BD0">
        <w:rPr>
          <w:rFonts w:ascii="Comic Sans MS" w:hAnsi="Comic Sans MS" w:cs="Times New Roman"/>
          <w:sz w:val="24"/>
          <w:szCs w:val="24"/>
        </w:rPr>
        <w:t>Make</w:t>
      </w:r>
      <w:r w:rsidRPr="00321BD0">
        <w:rPr>
          <w:rFonts w:ascii="Comic Sans MS" w:hAnsi="Comic Sans MS" w:cs="Times New Roman"/>
          <w:sz w:val="24"/>
          <w:szCs w:val="24"/>
        </w:rPr>
        <w:tab/>
      </w:r>
      <w:r w:rsidRPr="00321BD0">
        <w:rPr>
          <w:rFonts w:ascii="Comic Sans MS" w:hAnsi="Comic Sans MS" w:cs="Times New Roman"/>
          <w:sz w:val="24"/>
          <w:szCs w:val="24"/>
        </w:rPr>
        <w:tab/>
        <w:t>:</w:t>
      </w:r>
      <w:r w:rsidRPr="00321BD0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r w:rsidRPr="00321BD0">
        <w:rPr>
          <w:rFonts w:ascii="Comic Sans MS" w:hAnsi="Comic Sans MS" w:cs="Times New Roman"/>
          <w:bCs/>
          <w:sz w:val="24"/>
          <w:szCs w:val="24"/>
        </w:rPr>
        <w:t>VINODRAI Engineers Pvt. Ltd</w:t>
      </w:r>
    </w:p>
    <w:p w:rsidR="00F95550" w:rsidRPr="00321BD0" w:rsidRDefault="00F95550" w:rsidP="00F95550">
      <w:pPr>
        <w:ind w:firstLine="720"/>
        <w:jc w:val="both"/>
        <w:rPr>
          <w:rFonts w:ascii="Comic Sans MS" w:hAnsi="Comic Sans MS" w:cs="Times New Roman"/>
          <w:sz w:val="24"/>
          <w:szCs w:val="24"/>
        </w:rPr>
      </w:pPr>
      <w:r w:rsidRPr="00321BD0">
        <w:rPr>
          <w:rFonts w:ascii="Comic Sans MS" w:hAnsi="Comic Sans MS" w:cs="Times New Roman"/>
          <w:sz w:val="24"/>
          <w:szCs w:val="24"/>
        </w:rPr>
        <w:t>Model</w:t>
      </w:r>
      <w:r w:rsidRPr="00321BD0">
        <w:rPr>
          <w:rFonts w:ascii="Comic Sans MS" w:hAnsi="Comic Sans MS" w:cs="Times New Roman"/>
          <w:sz w:val="24"/>
          <w:szCs w:val="24"/>
        </w:rPr>
        <w:tab/>
        <w:t>: EN 200 PLC</w:t>
      </w:r>
    </w:p>
    <w:p w:rsidR="00F95550" w:rsidRPr="00321BD0" w:rsidRDefault="00F95550" w:rsidP="00F95550">
      <w:pPr>
        <w:ind w:firstLine="720"/>
        <w:jc w:val="both"/>
        <w:rPr>
          <w:rFonts w:ascii="Comic Sans MS" w:hAnsi="Comic Sans MS" w:cs="Times New Roman"/>
          <w:b/>
          <w:sz w:val="24"/>
          <w:szCs w:val="24"/>
          <w:u w:val="single"/>
        </w:rPr>
      </w:pPr>
      <w:r w:rsidRPr="00321BD0">
        <w:rPr>
          <w:rFonts w:ascii="Comic Sans MS" w:hAnsi="Comic Sans MS" w:cs="Times New Roman"/>
          <w:b/>
          <w:sz w:val="24"/>
          <w:szCs w:val="24"/>
          <w:u w:val="single"/>
        </w:rPr>
        <w:t>Specifications</w:t>
      </w: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5524"/>
        <w:gridCol w:w="4394"/>
      </w:tblGrid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Suitable For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Making plastic water storage</w:t>
            </w:r>
          </w:p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tank of  200 liters or plastic articles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Power Requirement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3HP 415V 3Phase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Control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PLC with Touch Screen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Fuel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LPG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Material Used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LLDPE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Rotation</w:t>
            </w:r>
          </w:p>
        </w:tc>
        <w:tc>
          <w:tcPr>
            <w:tcW w:w="4394" w:type="dxa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Biaxial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Major(X) &amp; Minor(Y) Axis Speed Range  in RPM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 xml:space="preserve">0–8 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 xml:space="preserve">Maximum Temperature 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210</w:t>
            </w:r>
            <w:r w:rsidRPr="00321BD0">
              <w:rPr>
                <w:rFonts w:ascii="Comic Sans MS" w:hAnsi="Comic Sans MS" w:cs="Times New Roman"/>
                <w:sz w:val="24"/>
                <w:szCs w:val="24"/>
              </w:rPr>
              <w:sym w:font="Symbol" w:char="F0B0"/>
            </w:r>
            <w:r w:rsidRPr="00321BD0">
              <w:rPr>
                <w:rFonts w:ascii="Comic Sans MS" w:hAnsi="Comic Sans MS" w:cs="Times New Roman"/>
                <w:sz w:val="24"/>
                <w:szCs w:val="24"/>
              </w:rPr>
              <w:t>C</w:t>
            </w:r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bCs/>
                <w:sz w:val="24"/>
                <w:szCs w:val="24"/>
              </w:rPr>
              <w:t>Sensing Device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bCs/>
                <w:sz w:val="24"/>
                <w:szCs w:val="24"/>
              </w:rPr>
              <w:t xml:space="preserve">Wireless temperature sensing device for measuring peak internal air temperature of the </w:t>
            </w:r>
            <w:proofErr w:type="spellStart"/>
            <w:r w:rsidRPr="00321BD0">
              <w:rPr>
                <w:rFonts w:ascii="Comic Sans MS" w:hAnsi="Comic Sans MS" w:cs="Times New Roman"/>
                <w:bCs/>
                <w:sz w:val="24"/>
                <w:szCs w:val="24"/>
              </w:rPr>
              <w:t>mould</w:t>
            </w:r>
            <w:proofErr w:type="spellEnd"/>
          </w:p>
        </w:tc>
      </w:tr>
      <w:tr w:rsidR="00F95550" w:rsidRPr="00321BD0" w:rsidTr="00532CC6">
        <w:trPr>
          <w:jc w:val="center"/>
        </w:trPr>
        <w:tc>
          <w:tcPr>
            <w:tcW w:w="552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>Size Of The Machine (</w:t>
            </w:r>
            <w:proofErr w:type="spellStart"/>
            <w:r w:rsidRPr="00321BD0">
              <w:rPr>
                <w:rFonts w:ascii="Comic Sans MS" w:hAnsi="Comic Sans MS" w:cs="Times New Roman"/>
                <w:sz w:val="24"/>
                <w:szCs w:val="24"/>
              </w:rPr>
              <w:t>LxWxH</w:t>
            </w:r>
            <w:proofErr w:type="spellEnd"/>
            <w:r w:rsidRPr="00321BD0">
              <w:rPr>
                <w:rFonts w:ascii="Comic Sans MS" w:hAnsi="Comic Sans MS" w:cs="Times New Roman"/>
                <w:sz w:val="24"/>
                <w:szCs w:val="24"/>
              </w:rPr>
              <w:t>) in m</w:t>
            </w:r>
          </w:p>
        </w:tc>
        <w:tc>
          <w:tcPr>
            <w:tcW w:w="4394" w:type="dxa"/>
            <w:vAlign w:val="center"/>
          </w:tcPr>
          <w:p w:rsidR="00F95550" w:rsidRPr="00321BD0" w:rsidRDefault="00F95550" w:rsidP="00532CC6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21BD0">
              <w:rPr>
                <w:rFonts w:ascii="Comic Sans MS" w:hAnsi="Comic Sans MS" w:cs="Times New Roman"/>
                <w:sz w:val="24"/>
                <w:szCs w:val="24"/>
              </w:rPr>
              <w:t xml:space="preserve">3.4 x 2.4 x 2.0 </w:t>
            </w:r>
          </w:p>
        </w:tc>
      </w:tr>
    </w:tbl>
    <w:p w:rsidR="00F95550" w:rsidRPr="00321BD0" w:rsidRDefault="00F95550" w:rsidP="00F95550">
      <w:pPr>
        <w:ind w:firstLine="720"/>
        <w:rPr>
          <w:rFonts w:ascii="Comic Sans MS" w:hAnsi="Comic Sans MS" w:cs="Times New Roman"/>
          <w:sz w:val="24"/>
          <w:szCs w:val="24"/>
          <w:u w:val="single"/>
        </w:rPr>
      </w:pPr>
    </w:p>
    <w:p w:rsidR="00F95550" w:rsidRPr="00321BD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566471">
        <w:rPr>
          <w:noProof/>
          <w:sz w:val="24"/>
          <w:szCs w:val="24"/>
          <w:lang w:val="en-IN" w:eastAsia="en-IN"/>
        </w:rPr>
        <w:drawing>
          <wp:inline distT="0" distB="0" distL="0" distR="0" wp14:anchorId="72ED80A4" wp14:editId="1C6D1595">
            <wp:extent cx="3742546" cy="211118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29" cy="21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50" w:rsidRPr="00140F79" w:rsidRDefault="00F95550" w:rsidP="00F9555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140F79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SAND MULLER </w:t>
      </w:r>
    </w:p>
    <w:p w:rsidR="00F95550" w:rsidRPr="00F04615" w:rsidRDefault="00F95550" w:rsidP="00F95550">
      <w:pPr>
        <w:jc w:val="center"/>
        <w:rPr>
          <w:rFonts w:ascii="Comic Sans MS" w:hAnsi="Comic Sans MS"/>
          <w:sz w:val="24"/>
          <w:szCs w:val="24"/>
        </w:rPr>
      </w:pPr>
    </w:p>
    <w:p w:rsidR="00F95550" w:rsidRPr="00AF2FAD" w:rsidRDefault="00F95550" w:rsidP="00F95550">
      <w:pPr>
        <w:ind w:firstLine="720"/>
        <w:jc w:val="both"/>
        <w:rPr>
          <w:rFonts w:ascii="Comic Sans MS" w:hAnsi="Comic Sans MS" w:cs="Times New Roman"/>
        </w:rPr>
      </w:pPr>
      <w:r>
        <w:rPr>
          <w:rFonts w:ascii="Comic Sans MS" w:hAnsi="Comic Sans MS"/>
          <w:b/>
        </w:rPr>
        <w:t xml:space="preserve">Supplier: </w:t>
      </w:r>
      <w:r w:rsidRPr="00AF2FAD">
        <w:rPr>
          <w:rFonts w:ascii="Comic Sans MS" w:hAnsi="Comic Sans MS"/>
          <w:b/>
        </w:rPr>
        <w:t>METSONIC ENGINEERS PVT LTD</w:t>
      </w:r>
    </w:p>
    <w:p w:rsidR="00F95550" w:rsidRPr="00AF2FAD" w:rsidRDefault="00F95550" w:rsidP="00F95550">
      <w:pPr>
        <w:ind w:firstLine="720"/>
        <w:jc w:val="both"/>
        <w:rPr>
          <w:rFonts w:ascii="Comic Sans MS" w:hAnsi="Comic Sans MS" w:cs="Times New Roman"/>
          <w:b/>
          <w:u w:val="single"/>
        </w:rPr>
      </w:pPr>
      <w:r w:rsidRPr="00AF2FAD">
        <w:rPr>
          <w:rFonts w:ascii="Comic Sans MS" w:hAnsi="Comic Sans MS" w:cs="Times New Roman"/>
          <w:b/>
          <w:u w:val="single"/>
        </w:rPr>
        <w:t>Specifications</w:t>
      </w:r>
    </w:p>
    <w:tbl>
      <w:tblPr>
        <w:tblStyle w:val="TableGrid"/>
        <w:tblW w:w="4673" w:type="dxa"/>
        <w:jc w:val="center"/>
        <w:tblLook w:val="04A0" w:firstRow="1" w:lastRow="0" w:firstColumn="1" w:lastColumn="0" w:noHBand="0" w:noVBand="1"/>
      </w:tblPr>
      <w:tblGrid>
        <w:gridCol w:w="2830"/>
        <w:gridCol w:w="1843"/>
      </w:tblGrid>
      <w:tr w:rsidR="00F95550" w:rsidRPr="00AF2FAD" w:rsidTr="00532CC6">
        <w:trPr>
          <w:jc w:val="center"/>
        </w:trPr>
        <w:tc>
          <w:tcPr>
            <w:tcW w:w="2830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Capacity</w:t>
            </w:r>
          </w:p>
        </w:tc>
        <w:tc>
          <w:tcPr>
            <w:tcW w:w="1843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75 kg.</w:t>
            </w:r>
          </w:p>
        </w:tc>
      </w:tr>
      <w:tr w:rsidR="00F95550" w:rsidRPr="00AF2FAD" w:rsidTr="00532CC6">
        <w:trPr>
          <w:jc w:val="center"/>
        </w:trPr>
        <w:tc>
          <w:tcPr>
            <w:tcW w:w="2830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 xml:space="preserve">Pan diameter (internal) X </w:t>
            </w:r>
            <w:proofErr w:type="spellStart"/>
            <w:r w:rsidRPr="00AF2FAD">
              <w:rPr>
                <w:rFonts w:ascii="Comic Sans MS" w:hAnsi="Comic Sans MS"/>
              </w:rPr>
              <w:t>ht</w:t>
            </w:r>
            <w:proofErr w:type="spellEnd"/>
            <w:r w:rsidRPr="00AF2FAD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900 x 400 mm</w:t>
            </w:r>
          </w:p>
        </w:tc>
      </w:tr>
      <w:tr w:rsidR="00F95550" w:rsidRPr="00AF2FAD" w:rsidTr="00532CC6">
        <w:trPr>
          <w:jc w:val="center"/>
        </w:trPr>
        <w:tc>
          <w:tcPr>
            <w:tcW w:w="2830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 xml:space="preserve">Roller diameter X width  </w:t>
            </w:r>
          </w:p>
        </w:tc>
        <w:tc>
          <w:tcPr>
            <w:tcW w:w="1843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400 x 90 mm</w:t>
            </w:r>
          </w:p>
        </w:tc>
      </w:tr>
      <w:tr w:rsidR="00F95550" w:rsidRPr="00AF2FAD" w:rsidTr="00532CC6">
        <w:trPr>
          <w:jc w:val="center"/>
        </w:trPr>
        <w:tc>
          <w:tcPr>
            <w:tcW w:w="2830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 xml:space="preserve">Motor   </w:t>
            </w:r>
          </w:p>
        </w:tc>
        <w:tc>
          <w:tcPr>
            <w:tcW w:w="1843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 xml:space="preserve">3 </w:t>
            </w:r>
            <w:proofErr w:type="spellStart"/>
            <w:r w:rsidRPr="00AF2FAD">
              <w:rPr>
                <w:rFonts w:ascii="Comic Sans MS" w:hAnsi="Comic Sans MS"/>
              </w:rPr>
              <w:t>hp</w:t>
            </w:r>
            <w:proofErr w:type="spellEnd"/>
            <w:r w:rsidRPr="00AF2FAD">
              <w:rPr>
                <w:rFonts w:ascii="Comic Sans MS" w:hAnsi="Comic Sans MS"/>
              </w:rPr>
              <w:t xml:space="preserve"> 1440 rpm</w:t>
            </w:r>
          </w:p>
        </w:tc>
      </w:tr>
      <w:tr w:rsidR="00F95550" w:rsidRPr="00AF2FAD" w:rsidTr="00532CC6">
        <w:trPr>
          <w:jc w:val="center"/>
        </w:trPr>
        <w:tc>
          <w:tcPr>
            <w:tcW w:w="2830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Rotation</w:t>
            </w:r>
          </w:p>
        </w:tc>
        <w:tc>
          <w:tcPr>
            <w:tcW w:w="1843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clockwise</w:t>
            </w:r>
          </w:p>
        </w:tc>
      </w:tr>
      <w:tr w:rsidR="00F95550" w:rsidRPr="00AF2FAD" w:rsidTr="00532CC6">
        <w:trPr>
          <w:jc w:val="center"/>
        </w:trPr>
        <w:tc>
          <w:tcPr>
            <w:tcW w:w="2830" w:type="dxa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 xml:space="preserve">Spindle rpm    </w:t>
            </w:r>
          </w:p>
        </w:tc>
        <w:tc>
          <w:tcPr>
            <w:tcW w:w="1843" w:type="dxa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32</w:t>
            </w:r>
          </w:p>
        </w:tc>
      </w:tr>
      <w:tr w:rsidR="00F95550" w:rsidRPr="00AF2FAD" w:rsidTr="00532CC6">
        <w:trPr>
          <w:jc w:val="center"/>
        </w:trPr>
        <w:tc>
          <w:tcPr>
            <w:tcW w:w="2830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 xml:space="preserve">Mulling time      </w:t>
            </w:r>
          </w:p>
        </w:tc>
        <w:tc>
          <w:tcPr>
            <w:tcW w:w="1843" w:type="dxa"/>
            <w:vAlign w:val="center"/>
          </w:tcPr>
          <w:p w:rsidR="00F95550" w:rsidRPr="00AF2FAD" w:rsidRDefault="00F95550" w:rsidP="00532CC6">
            <w:pPr>
              <w:rPr>
                <w:rFonts w:ascii="Comic Sans MS" w:hAnsi="Comic Sans MS" w:cs="Times New Roman"/>
              </w:rPr>
            </w:pPr>
            <w:r w:rsidRPr="00AF2FAD">
              <w:rPr>
                <w:rFonts w:ascii="Comic Sans MS" w:hAnsi="Comic Sans MS"/>
              </w:rPr>
              <w:t>4 to 5 minutes</w:t>
            </w:r>
          </w:p>
        </w:tc>
      </w:tr>
    </w:tbl>
    <w:p w:rsidR="00F95550" w:rsidRPr="00F04615" w:rsidRDefault="00F95550" w:rsidP="00F95550">
      <w:pPr>
        <w:jc w:val="center"/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rPr>
          <w:rFonts w:ascii="Comic Sans MS" w:hAnsi="Comic Sans MS"/>
          <w:sz w:val="24"/>
          <w:szCs w:val="24"/>
        </w:rPr>
      </w:pPr>
    </w:p>
    <w:p w:rsidR="00F95550" w:rsidRPr="00F04615" w:rsidRDefault="00F95550" w:rsidP="00F95550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73E59E6A" wp14:editId="4AFB3B73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223837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75" name="Picture 75" descr="Image result for sand mu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nd mull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50" w:rsidRPr="00F04615" w:rsidRDefault="00F95550" w:rsidP="00F95550">
      <w:pPr>
        <w:pStyle w:val="Heading2"/>
        <w:shd w:val="clear" w:color="auto" w:fill="FFFFFF"/>
        <w:ind w:left="720" w:firstLine="720"/>
        <w:jc w:val="center"/>
        <w:rPr>
          <w:rFonts w:ascii="Comic Sans MS" w:eastAsiaTheme="minorHAnsi" w:hAnsi="Comic Sans MS"/>
          <w:b/>
          <w:sz w:val="24"/>
          <w:szCs w:val="24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95550" w:rsidRDefault="00F95550" w:rsidP="00F95550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B604B8" w:rsidRDefault="00B604B8">
      <w:bookmarkStart w:id="0" w:name="_GoBack"/>
      <w:bookmarkEnd w:id="0"/>
    </w:p>
    <w:sectPr w:rsidR="00B604B8" w:rsidSect="00D712C1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3FC"/>
    <w:rsid w:val="009833FC"/>
    <w:rsid w:val="00B604B8"/>
    <w:rsid w:val="00D712C1"/>
    <w:rsid w:val="00F9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476D5"/>
  <w15:chartTrackingRefBased/>
  <w15:docId w15:val="{2A06C7C2-4012-4D2E-AD2B-5D24B9B5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550"/>
    <w:pPr>
      <w:spacing w:after="200" w:line="276" w:lineRule="auto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55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5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555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9555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55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5550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styleId="Strong">
    <w:name w:val="Strong"/>
    <w:basedOn w:val="DefaultParagraphFont"/>
    <w:uiPriority w:val="22"/>
    <w:qFormat/>
    <w:rsid w:val="00F95550"/>
    <w:rPr>
      <w:b/>
      <w:bCs/>
    </w:rPr>
  </w:style>
  <w:style w:type="table" w:styleId="TableGrid">
    <w:name w:val="Table Grid"/>
    <w:basedOn w:val="TableNormal"/>
    <w:uiPriority w:val="59"/>
    <w:rsid w:val="00F9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Workshop</dc:creator>
  <cp:keywords/>
  <dc:description/>
  <cp:lastModifiedBy>Workshop</cp:lastModifiedBy>
  <cp:revision>2</cp:revision>
  <dcterms:created xsi:type="dcterms:W3CDTF">2023-10-29T04:40:00Z</dcterms:created>
  <dcterms:modified xsi:type="dcterms:W3CDTF">2023-10-29T04:41:00Z</dcterms:modified>
</cp:coreProperties>
</file>