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D3F77" w14:textId="0F3AC6E8" w:rsidR="00163F75" w:rsidRPr="00A877A8" w:rsidRDefault="00121279" w:rsidP="00BA094C">
      <w:pPr>
        <w:spacing w:after="0" w:line="240" w:lineRule="auto"/>
        <w:jc w:val="both"/>
        <w:rPr>
          <w:rFonts w:ascii="Arial" w:hAnsi="Arial" w:cs="Arial"/>
          <w:b/>
          <w:bCs/>
          <w:color w:val="FFFFFF" w:themeColor="background1"/>
          <w:lang w:val="en-US"/>
        </w:rPr>
      </w:pPr>
      <w:r w:rsidRPr="00BA094C">
        <w:rPr>
          <w:rFonts w:ascii="Arial" w:hAnsi="Arial" w:cs="Arial"/>
          <w:b/>
          <w:bCs/>
          <w:color w:val="0070C0"/>
          <w:lang w:val="en-US"/>
        </w:rPr>
        <w:t>Form C1</w:t>
      </w:r>
      <w:r w:rsidR="00A877A8" w:rsidRPr="00BA094C">
        <w:rPr>
          <w:rFonts w:ascii="Arial" w:hAnsi="Arial" w:cs="Arial"/>
          <w:color w:val="A85400"/>
          <w:sz w:val="22"/>
          <w:szCs w:val="22"/>
          <w:lang w:val="en-US"/>
        </w:rPr>
        <w:t xml:space="preserve"> </w:t>
      </w:r>
      <w:r w:rsidRPr="00E60CF0">
        <w:rPr>
          <w:rFonts w:ascii="Arial" w:hAnsi="Arial" w:cs="Arial"/>
          <w:color w:val="A85400"/>
          <w:sz w:val="22"/>
          <w:szCs w:val="22"/>
          <w:lang w:val="en-US"/>
        </w:rPr>
        <w:t>INFORMATION TO RCGM TO CARRY OUT RESEARCH AND DEVELOPMENT INVOLVING</w:t>
      </w:r>
      <w:r w:rsidR="008726FD" w:rsidRPr="00E60CF0">
        <w:rPr>
          <w:rFonts w:ascii="Arial" w:hAnsi="Arial" w:cs="Arial"/>
          <w:color w:val="A85400"/>
          <w:sz w:val="22"/>
          <w:szCs w:val="22"/>
          <w:lang w:val="en-US"/>
        </w:rPr>
        <w:t xml:space="preserve"> </w:t>
      </w:r>
      <w:r w:rsidRPr="00E60CF0">
        <w:rPr>
          <w:rFonts w:ascii="Arial" w:hAnsi="Arial" w:cs="Arial"/>
          <w:color w:val="A85400"/>
          <w:sz w:val="22"/>
          <w:szCs w:val="22"/>
          <w:lang w:val="en-US"/>
        </w:rPr>
        <w:t>HAZARDOUS MICROORGANISMS (HMOs), GENETICALLY MODIFIED ORGANISMS (GMOs)/</w:t>
      </w:r>
      <w:r w:rsidR="008726FD" w:rsidRPr="00E60CF0">
        <w:rPr>
          <w:rFonts w:ascii="Arial" w:hAnsi="Arial" w:cs="Arial"/>
          <w:color w:val="A85400"/>
          <w:sz w:val="22"/>
          <w:szCs w:val="22"/>
          <w:lang w:val="en-US"/>
        </w:rPr>
        <w:t xml:space="preserve"> </w:t>
      </w:r>
      <w:r w:rsidRPr="00E60CF0">
        <w:rPr>
          <w:rFonts w:ascii="Arial" w:hAnsi="Arial" w:cs="Arial"/>
          <w:color w:val="A85400"/>
          <w:sz w:val="22"/>
          <w:szCs w:val="22"/>
          <w:lang w:val="en-US"/>
        </w:rPr>
        <w:t>LIVING MODIFIED ORGANISMS (LMOs) FOR HEALTHCARE AND INDUSTRIAL USE</w:t>
      </w:r>
    </w:p>
    <w:p w14:paraId="77A8DDEE" w14:textId="77777777" w:rsidR="008726FD" w:rsidRPr="00163F75" w:rsidRDefault="008726FD" w:rsidP="00121279">
      <w:pPr>
        <w:spacing w:after="0" w:line="240" w:lineRule="auto"/>
        <w:jc w:val="both"/>
        <w:rPr>
          <w:rFonts w:ascii="Arial" w:hAnsi="Arial" w:cs="Arial"/>
          <w:b/>
          <w:bCs/>
          <w:sz w:val="28"/>
          <w:szCs w:val="28"/>
          <w:lang w:val="en-US"/>
        </w:rPr>
      </w:pPr>
    </w:p>
    <w:p w14:paraId="44B59C2A" w14:textId="73E63CB2" w:rsidR="008C08E1" w:rsidRPr="001975CA" w:rsidRDefault="008C08E1" w:rsidP="00AE5663">
      <w:pPr>
        <w:pStyle w:val="ListParagraph"/>
        <w:numPr>
          <w:ilvl w:val="0"/>
          <w:numId w:val="3"/>
        </w:numPr>
        <w:spacing w:after="0" w:line="240" w:lineRule="auto"/>
        <w:ind w:left="357" w:hanging="357"/>
        <w:jc w:val="both"/>
        <w:rPr>
          <w:rFonts w:ascii="Arial" w:hAnsi="Arial" w:cs="Arial"/>
          <w:b/>
          <w:bCs/>
          <w:sz w:val="22"/>
          <w:szCs w:val="22"/>
          <w:lang w:val="en-US"/>
        </w:rPr>
      </w:pPr>
      <w:r w:rsidRPr="001975CA">
        <w:rPr>
          <w:rFonts w:ascii="Arial" w:hAnsi="Arial" w:cs="Arial"/>
          <w:b/>
          <w:bCs/>
          <w:sz w:val="22"/>
          <w:szCs w:val="22"/>
          <w:lang w:val="en-US"/>
        </w:rPr>
        <w:t>Applicant Details:</w:t>
      </w:r>
      <w:r w:rsidR="00A05179" w:rsidRPr="001975CA">
        <w:rPr>
          <w:rFonts w:ascii="Arial" w:hAnsi="Arial" w:cs="Arial"/>
          <w:b/>
          <w:bCs/>
          <w:sz w:val="22"/>
          <w:szCs w:val="22"/>
          <w:lang w:val="en-US"/>
        </w:rPr>
        <w:t xml:space="preserve"> </w:t>
      </w:r>
    </w:p>
    <w:p w14:paraId="784512BC" w14:textId="77777777" w:rsidR="00D25524" w:rsidRPr="001975CA" w:rsidRDefault="00D25524" w:rsidP="0050499B">
      <w:pPr>
        <w:pStyle w:val="ListParagraph"/>
        <w:spacing w:line="240" w:lineRule="auto"/>
        <w:ind w:left="1077"/>
        <w:jc w:val="both"/>
        <w:rPr>
          <w:rFonts w:ascii="Arial" w:hAnsi="Arial" w:cs="Arial"/>
          <w:color w:val="333333"/>
          <w:sz w:val="22"/>
          <w:szCs w:val="22"/>
          <w:shd w:val="clear" w:color="auto" w:fill="FFFFFF"/>
        </w:rPr>
      </w:pPr>
    </w:p>
    <w:p w14:paraId="16A9C785" w14:textId="1A073BE3" w:rsidR="00D25524" w:rsidRPr="00256A58" w:rsidRDefault="00D25524" w:rsidP="00256A58">
      <w:pPr>
        <w:spacing w:line="240" w:lineRule="auto"/>
        <w:ind w:left="720"/>
        <w:jc w:val="both"/>
        <w:rPr>
          <w:rFonts w:ascii="Arial" w:hAnsi="Arial" w:cs="Arial"/>
          <w:color w:val="333333"/>
          <w:sz w:val="22"/>
          <w:szCs w:val="22"/>
          <w:shd w:val="clear" w:color="auto" w:fill="FFFFFF"/>
        </w:rPr>
      </w:pPr>
      <w:r w:rsidRPr="00256A58">
        <w:rPr>
          <w:rFonts w:ascii="Arial" w:hAnsi="Arial" w:cs="Arial"/>
          <w:color w:val="333333"/>
          <w:sz w:val="22"/>
          <w:szCs w:val="22"/>
          <w:shd w:val="clear" w:color="auto" w:fill="FFFFFF"/>
        </w:rPr>
        <w:t>Name of Applicant</w:t>
      </w:r>
      <w:r w:rsidR="00923C4B">
        <w:rPr>
          <w:rFonts w:ascii="Arial" w:hAnsi="Arial" w:cs="Arial"/>
          <w:color w:val="333333"/>
          <w:sz w:val="22"/>
          <w:szCs w:val="22"/>
          <w:shd w:val="clear" w:color="auto" w:fill="FFFFFF"/>
        </w:rPr>
        <w:t xml:space="preserve"> (PI)</w:t>
      </w:r>
      <w:r w:rsidR="003C5C81" w:rsidRPr="00256A58">
        <w:rPr>
          <w:rFonts w:ascii="Arial" w:hAnsi="Arial" w:cs="Arial"/>
          <w:color w:val="333333"/>
          <w:sz w:val="22"/>
          <w:szCs w:val="22"/>
          <w:shd w:val="clear" w:color="auto" w:fill="FFFFFF"/>
        </w:rPr>
        <w:t>:</w:t>
      </w:r>
    </w:p>
    <w:p w14:paraId="3839AA6F" w14:textId="697C38E9" w:rsidR="003C5C81" w:rsidRPr="00256A58" w:rsidRDefault="003C5C81" w:rsidP="00256A58">
      <w:pPr>
        <w:spacing w:line="240" w:lineRule="auto"/>
        <w:ind w:left="720"/>
        <w:jc w:val="both"/>
        <w:rPr>
          <w:rFonts w:ascii="Arial" w:hAnsi="Arial" w:cs="Arial"/>
          <w:color w:val="333333"/>
          <w:sz w:val="22"/>
          <w:szCs w:val="22"/>
          <w:shd w:val="clear" w:color="auto" w:fill="FFFFFF"/>
        </w:rPr>
      </w:pPr>
      <w:r w:rsidRPr="00256A58">
        <w:rPr>
          <w:rFonts w:ascii="Arial" w:hAnsi="Arial" w:cs="Arial"/>
          <w:color w:val="333333"/>
          <w:sz w:val="22"/>
          <w:szCs w:val="22"/>
          <w:shd w:val="clear" w:color="auto" w:fill="FFFFFF"/>
        </w:rPr>
        <w:t>Designation:</w:t>
      </w:r>
    </w:p>
    <w:p w14:paraId="6557315A" w14:textId="20062473" w:rsidR="003C5C81" w:rsidRPr="00256A58" w:rsidRDefault="007E2DA4" w:rsidP="00256A58">
      <w:pPr>
        <w:spacing w:line="240" w:lineRule="auto"/>
        <w:ind w:left="720"/>
        <w:jc w:val="both"/>
        <w:rPr>
          <w:rFonts w:ascii="Arial" w:hAnsi="Arial" w:cs="Arial"/>
          <w:color w:val="333333"/>
          <w:sz w:val="22"/>
          <w:szCs w:val="22"/>
          <w:shd w:val="clear" w:color="auto" w:fill="FFFFFF"/>
        </w:rPr>
      </w:pPr>
      <w:r w:rsidRPr="00256A58">
        <w:rPr>
          <w:rFonts w:ascii="Arial" w:hAnsi="Arial" w:cs="Arial"/>
          <w:color w:val="333333"/>
          <w:sz w:val="22"/>
          <w:szCs w:val="22"/>
          <w:shd w:val="clear" w:color="auto" w:fill="FFFFFF"/>
        </w:rPr>
        <w:t>Address/ Line-1</w:t>
      </w:r>
    </w:p>
    <w:p w14:paraId="702CE267" w14:textId="3AB686DE" w:rsidR="007E2DA4" w:rsidRPr="00256A58" w:rsidRDefault="007E2DA4" w:rsidP="00256A58">
      <w:pPr>
        <w:spacing w:line="240" w:lineRule="auto"/>
        <w:ind w:left="720"/>
        <w:jc w:val="both"/>
        <w:rPr>
          <w:rFonts w:ascii="Arial" w:hAnsi="Arial" w:cs="Arial"/>
          <w:color w:val="333333"/>
          <w:sz w:val="22"/>
          <w:szCs w:val="22"/>
          <w:shd w:val="clear" w:color="auto" w:fill="FFFFFF"/>
        </w:rPr>
      </w:pPr>
      <w:r w:rsidRPr="00256A58">
        <w:rPr>
          <w:rFonts w:ascii="Arial" w:hAnsi="Arial" w:cs="Arial"/>
          <w:color w:val="333333"/>
          <w:sz w:val="22"/>
          <w:szCs w:val="22"/>
          <w:shd w:val="clear" w:color="auto" w:fill="FFFFFF"/>
        </w:rPr>
        <w:t>Address/ Line-2</w:t>
      </w:r>
    </w:p>
    <w:p w14:paraId="2954F4C8" w14:textId="703182FB" w:rsidR="007E2DA4" w:rsidRPr="00256A58" w:rsidRDefault="007E2DA4" w:rsidP="00256A58">
      <w:pPr>
        <w:spacing w:line="240" w:lineRule="auto"/>
        <w:ind w:left="720"/>
        <w:jc w:val="both"/>
        <w:rPr>
          <w:rFonts w:ascii="Arial" w:hAnsi="Arial" w:cs="Arial"/>
          <w:color w:val="333333"/>
          <w:sz w:val="22"/>
          <w:szCs w:val="22"/>
          <w:shd w:val="clear" w:color="auto" w:fill="FFFFFF"/>
        </w:rPr>
      </w:pPr>
      <w:r w:rsidRPr="00256A58">
        <w:rPr>
          <w:rFonts w:ascii="Arial" w:hAnsi="Arial" w:cs="Arial"/>
          <w:color w:val="333333"/>
          <w:sz w:val="22"/>
          <w:szCs w:val="22"/>
          <w:shd w:val="clear" w:color="auto" w:fill="FFFFFF"/>
        </w:rPr>
        <w:t>State/ UT</w:t>
      </w:r>
      <w:r w:rsidR="001B737A">
        <w:rPr>
          <w:rFonts w:ascii="Arial" w:hAnsi="Arial" w:cs="Arial"/>
          <w:color w:val="333333"/>
          <w:sz w:val="22"/>
          <w:szCs w:val="22"/>
          <w:shd w:val="clear" w:color="auto" w:fill="FFFFFF"/>
        </w:rPr>
        <w:t>:</w:t>
      </w:r>
    </w:p>
    <w:p w14:paraId="3C1D3817" w14:textId="3C6CD133" w:rsidR="007E2DA4" w:rsidRPr="00256A58" w:rsidRDefault="00056907" w:rsidP="00256A58">
      <w:pPr>
        <w:spacing w:line="240" w:lineRule="auto"/>
        <w:ind w:left="720"/>
        <w:jc w:val="both"/>
        <w:rPr>
          <w:rFonts w:ascii="Arial" w:hAnsi="Arial" w:cs="Arial"/>
          <w:color w:val="333333"/>
          <w:sz w:val="22"/>
          <w:szCs w:val="22"/>
          <w:shd w:val="clear" w:color="auto" w:fill="FFFFFF"/>
        </w:rPr>
      </w:pPr>
      <w:r w:rsidRPr="00256A58">
        <w:rPr>
          <w:rFonts w:ascii="Arial" w:hAnsi="Arial" w:cs="Arial"/>
          <w:color w:val="333333"/>
          <w:sz w:val="22"/>
          <w:szCs w:val="22"/>
          <w:shd w:val="clear" w:color="auto" w:fill="FFFFFF"/>
        </w:rPr>
        <w:t>District:</w:t>
      </w:r>
    </w:p>
    <w:p w14:paraId="2FBF0C32" w14:textId="12E4196D" w:rsidR="00056907" w:rsidRPr="00256A58" w:rsidRDefault="00056907" w:rsidP="00256A58">
      <w:pPr>
        <w:spacing w:line="240" w:lineRule="auto"/>
        <w:ind w:left="720"/>
        <w:jc w:val="both"/>
        <w:rPr>
          <w:rFonts w:ascii="Arial" w:hAnsi="Arial" w:cs="Arial"/>
          <w:color w:val="333333"/>
          <w:sz w:val="22"/>
          <w:szCs w:val="22"/>
          <w:shd w:val="clear" w:color="auto" w:fill="FFFFFF"/>
        </w:rPr>
      </w:pPr>
      <w:r w:rsidRPr="00256A58">
        <w:rPr>
          <w:rFonts w:ascii="Arial" w:hAnsi="Arial" w:cs="Arial"/>
          <w:color w:val="333333"/>
          <w:sz w:val="22"/>
          <w:szCs w:val="22"/>
          <w:shd w:val="clear" w:color="auto" w:fill="FFFFFF"/>
        </w:rPr>
        <w:t>Village /Town / City:</w:t>
      </w:r>
    </w:p>
    <w:p w14:paraId="6CEA513E" w14:textId="2138D9F1" w:rsidR="00056907" w:rsidRPr="00256A58" w:rsidRDefault="00CC78B3" w:rsidP="00256A58">
      <w:pPr>
        <w:spacing w:line="240" w:lineRule="auto"/>
        <w:ind w:left="720"/>
        <w:jc w:val="both"/>
        <w:rPr>
          <w:rFonts w:ascii="Arial" w:hAnsi="Arial" w:cs="Arial"/>
          <w:color w:val="333333"/>
          <w:sz w:val="22"/>
          <w:szCs w:val="22"/>
          <w:shd w:val="clear" w:color="auto" w:fill="FFFFFF"/>
        </w:rPr>
      </w:pPr>
      <w:r w:rsidRPr="00256A58">
        <w:rPr>
          <w:rFonts w:ascii="Arial" w:hAnsi="Arial" w:cs="Arial"/>
          <w:color w:val="333333"/>
          <w:sz w:val="22"/>
          <w:szCs w:val="22"/>
          <w:shd w:val="clear" w:color="auto" w:fill="FFFFFF"/>
        </w:rPr>
        <w:t>Office Phone Number (With STD code):</w:t>
      </w:r>
    </w:p>
    <w:p w14:paraId="33D75BFA" w14:textId="711CDD7E" w:rsidR="00CC78B3" w:rsidRPr="00256A58" w:rsidRDefault="00CC78B3" w:rsidP="00256A58">
      <w:pPr>
        <w:spacing w:line="240" w:lineRule="auto"/>
        <w:ind w:left="720"/>
        <w:jc w:val="both"/>
        <w:rPr>
          <w:rFonts w:ascii="Arial" w:hAnsi="Arial" w:cs="Arial"/>
          <w:color w:val="333333"/>
          <w:sz w:val="22"/>
          <w:szCs w:val="22"/>
          <w:shd w:val="clear" w:color="auto" w:fill="FFFFFF"/>
        </w:rPr>
      </w:pPr>
      <w:r w:rsidRPr="00256A58">
        <w:rPr>
          <w:rFonts w:ascii="Arial" w:hAnsi="Arial" w:cs="Arial"/>
          <w:color w:val="333333"/>
          <w:sz w:val="22"/>
          <w:szCs w:val="22"/>
          <w:shd w:val="clear" w:color="auto" w:fill="FFFFFF"/>
        </w:rPr>
        <w:t>Mobile N</w:t>
      </w:r>
      <w:r w:rsidR="008730C5">
        <w:rPr>
          <w:rFonts w:ascii="Arial" w:hAnsi="Arial" w:cs="Arial"/>
          <w:color w:val="333333"/>
          <w:sz w:val="22"/>
          <w:szCs w:val="22"/>
          <w:shd w:val="clear" w:color="auto" w:fill="FFFFFF"/>
        </w:rPr>
        <w:t>umber</w:t>
      </w:r>
      <w:r w:rsidRPr="00256A58">
        <w:rPr>
          <w:rFonts w:ascii="Arial" w:hAnsi="Arial" w:cs="Arial"/>
          <w:color w:val="333333"/>
          <w:sz w:val="22"/>
          <w:szCs w:val="22"/>
          <w:shd w:val="clear" w:color="auto" w:fill="FFFFFF"/>
        </w:rPr>
        <w:t>:</w:t>
      </w:r>
    </w:p>
    <w:p w14:paraId="779FF695" w14:textId="4780FF58" w:rsidR="00CC78B3" w:rsidRDefault="00CC78B3" w:rsidP="00256A58">
      <w:pPr>
        <w:spacing w:line="240" w:lineRule="auto"/>
        <w:ind w:left="720"/>
        <w:jc w:val="both"/>
        <w:rPr>
          <w:rFonts w:ascii="Arial" w:hAnsi="Arial" w:cs="Arial"/>
          <w:color w:val="333333"/>
          <w:sz w:val="22"/>
          <w:szCs w:val="22"/>
          <w:shd w:val="clear" w:color="auto" w:fill="FFFFFF"/>
        </w:rPr>
      </w:pPr>
      <w:r w:rsidRPr="00256A58">
        <w:rPr>
          <w:rFonts w:ascii="Arial" w:hAnsi="Arial" w:cs="Arial"/>
          <w:color w:val="333333"/>
          <w:sz w:val="22"/>
          <w:szCs w:val="22"/>
          <w:shd w:val="clear" w:color="auto" w:fill="FFFFFF"/>
        </w:rPr>
        <w:t>Email ID:</w:t>
      </w:r>
    </w:p>
    <w:p w14:paraId="0FBD2C6F" w14:textId="36D76E7B" w:rsidR="00256A58" w:rsidRPr="00256A58" w:rsidRDefault="007A525D" w:rsidP="007A525D">
      <w:pPr>
        <w:spacing w:line="240" w:lineRule="auto"/>
        <w:ind w:left="426"/>
        <w:jc w:val="both"/>
        <w:rPr>
          <w:rFonts w:ascii="Arial" w:hAnsi="Arial" w:cs="Arial"/>
          <w:color w:val="333333"/>
          <w:sz w:val="22"/>
          <w:szCs w:val="22"/>
          <w:shd w:val="clear" w:color="auto" w:fill="FFFFFF"/>
        </w:rPr>
      </w:pPr>
      <w:r>
        <w:rPr>
          <w:rFonts w:ascii="Arial" w:hAnsi="Arial" w:cs="Arial"/>
          <w:color w:val="333333"/>
          <w:sz w:val="22"/>
          <w:szCs w:val="22"/>
          <w:shd w:val="clear" w:color="auto" w:fill="FFFFFF"/>
        </w:rPr>
        <w:t xml:space="preserve">Add </w:t>
      </w:r>
      <w:r w:rsidR="00923C4B">
        <w:rPr>
          <w:rFonts w:ascii="Arial" w:hAnsi="Arial" w:cs="Arial"/>
          <w:color w:val="333333"/>
          <w:sz w:val="22"/>
          <w:szCs w:val="22"/>
          <w:shd w:val="clear" w:color="auto" w:fill="FFFFFF"/>
        </w:rPr>
        <w:t>more applicant details if they are Co-investigators for the project</w:t>
      </w:r>
    </w:p>
    <w:p w14:paraId="0A57ED52" w14:textId="77777777" w:rsidR="00D25524" w:rsidRPr="001975CA" w:rsidRDefault="00D25524" w:rsidP="00D25524">
      <w:pPr>
        <w:pStyle w:val="ListParagraph"/>
        <w:spacing w:line="240" w:lineRule="auto"/>
        <w:ind w:left="1077"/>
        <w:jc w:val="both"/>
        <w:rPr>
          <w:rFonts w:ascii="Arial" w:hAnsi="Arial" w:cs="Arial"/>
          <w:color w:val="333333"/>
          <w:sz w:val="22"/>
          <w:szCs w:val="22"/>
          <w:shd w:val="clear" w:color="auto" w:fill="FFFFFF"/>
        </w:rPr>
      </w:pPr>
    </w:p>
    <w:p w14:paraId="6398F438" w14:textId="60E04C41" w:rsidR="0004461A" w:rsidRPr="001975CA" w:rsidRDefault="0004461A" w:rsidP="00AE5663">
      <w:pPr>
        <w:pStyle w:val="ListParagraph"/>
        <w:numPr>
          <w:ilvl w:val="0"/>
          <w:numId w:val="3"/>
        </w:numPr>
        <w:spacing w:after="0" w:line="240" w:lineRule="auto"/>
        <w:ind w:left="357" w:hanging="357"/>
        <w:jc w:val="both"/>
        <w:rPr>
          <w:rFonts w:ascii="Arial" w:hAnsi="Arial" w:cs="Arial"/>
          <w:b/>
          <w:bCs/>
          <w:sz w:val="22"/>
          <w:szCs w:val="22"/>
          <w:lang w:val="en-US"/>
        </w:rPr>
      </w:pPr>
      <w:r w:rsidRPr="001975CA">
        <w:rPr>
          <w:rFonts w:ascii="Arial" w:hAnsi="Arial" w:cs="Arial"/>
          <w:b/>
          <w:bCs/>
          <w:sz w:val="22"/>
          <w:szCs w:val="22"/>
          <w:lang w:val="en-US"/>
        </w:rPr>
        <w:t xml:space="preserve">Application </w:t>
      </w:r>
      <w:r w:rsidR="00153085" w:rsidRPr="001975CA">
        <w:rPr>
          <w:rFonts w:ascii="Arial" w:hAnsi="Arial" w:cs="Arial"/>
          <w:b/>
          <w:bCs/>
          <w:sz w:val="22"/>
          <w:szCs w:val="22"/>
          <w:lang w:val="en-US"/>
        </w:rPr>
        <w:t>f</w:t>
      </w:r>
      <w:r w:rsidRPr="001975CA">
        <w:rPr>
          <w:rFonts w:ascii="Arial" w:hAnsi="Arial" w:cs="Arial"/>
          <w:b/>
          <w:bCs/>
          <w:sz w:val="22"/>
          <w:szCs w:val="22"/>
          <w:lang w:val="en-US"/>
        </w:rPr>
        <w:t>or</w:t>
      </w:r>
      <w:r w:rsidR="00A05179" w:rsidRPr="001975CA">
        <w:rPr>
          <w:rFonts w:ascii="Arial" w:hAnsi="Arial" w:cs="Arial"/>
          <w:b/>
          <w:bCs/>
          <w:sz w:val="22"/>
          <w:szCs w:val="22"/>
          <w:lang w:val="en-US"/>
        </w:rPr>
        <w:t>:</w:t>
      </w:r>
      <w:r w:rsidR="00561A93" w:rsidRPr="001975CA">
        <w:rPr>
          <w:rFonts w:ascii="Arial" w:hAnsi="Arial" w:cs="Arial"/>
          <w:sz w:val="22"/>
          <w:szCs w:val="22"/>
          <w:lang w:val="en-US"/>
        </w:rPr>
        <w:t xml:space="preserve"> </w:t>
      </w:r>
      <w:r w:rsidR="00A05179" w:rsidRPr="00B56E12">
        <w:rPr>
          <w:rFonts w:ascii="Arial" w:hAnsi="Arial" w:cs="Arial"/>
          <w:color w:val="A85400"/>
          <w:sz w:val="22"/>
          <w:szCs w:val="22"/>
          <w:lang w:val="en-US"/>
        </w:rPr>
        <w:t>(</w:t>
      </w:r>
      <w:r w:rsidR="002257F7" w:rsidRPr="00B56E12">
        <w:rPr>
          <w:rFonts w:ascii="Arial" w:hAnsi="Arial" w:cs="Arial"/>
          <w:color w:val="A85400"/>
          <w:sz w:val="22"/>
          <w:szCs w:val="22"/>
          <w:lang w:val="en-US"/>
        </w:rPr>
        <w:t xml:space="preserve">Max. </w:t>
      </w:r>
      <w:r w:rsidR="002B4ED2" w:rsidRPr="00B56E12">
        <w:rPr>
          <w:rFonts w:ascii="Arial" w:hAnsi="Arial" w:cs="Arial"/>
          <w:color w:val="A85400"/>
          <w:sz w:val="22"/>
          <w:szCs w:val="22"/>
          <w:shd w:val="clear" w:color="auto" w:fill="FFFFFF"/>
        </w:rPr>
        <w:t>280</w:t>
      </w:r>
      <w:r w:rsidR="0020176A" w:rsidRPr="00B56E12">
        <w:rPr>
          <w:rFonts w:ascii="Arial" w:hAnsi="Arial" w:cs="Arial"/>
          <w:b/>
          <w:bCs/>
          <w:color w:val="A85400"/>
          <w:sz w:val="22"/>
          <w:szCs w:val="22"/>
          <w:lang w:val="en-US"/>
        </w:rPr>
        <w:t xml:space="preserve"> </w:t>
      </w:r>
      <w:r w:rsidR="00A05179" w:rsidRPr="00B56E12">
        <w:rPr>
          <w:rFonts w:ascii="Arial" w:hAnsi="Arial" w:cs="Arial"/>
          <w:color w:val="A85400"/>
          <w:sz w:val="22"/>
          <w:szCs w:val="22"/>
          <w:lang w:val="en-US"/>
        </w:rPr>
        <w:t>characters</w:t>
      </w:r>
      <w:r w:rsidR="0020176A" w:rsidRPr="00B56E12">
        <w:rPr>
          <w:rFonts w:ascii="Arial" w:hAnsi="Arial" w:cs="Arial"/>
          <w:color w:val="A85400"/>
          <w:sz w:val="22"/>
          <w:szCs w:val="22"/>
          <w:lang w:val="en-US"/>
        </w:rPr>
        <w:t xml:space="preserve"> including spaces</w:t>
      </w:r>
      <w:r w:rsidR="002B4ED2" w:rsidRPr="00B56E12">
        <w:rPr>
          <w:rFonts w:ascii="Arial" w:hAnsi="Arial" w:cs="Arial"/>
          <w:color w:val="A85400"/>
          <w:sz w:val="22"/>
          <w:szCs w:val="22"/>
          <w:shd w:val="clear" w:color="auto" w:fill="FFFFFF"/>
        </w:rPr>
        <w:t>)</w:t>
      </w:r>
    </w:p>
    <w:p w14:paraId="082B54A4" w14:textId="77777777" w:rsidR="00163F75" w:rsidRPr="001975CA" w:rsidRDefault="00163F75" w:rsidP="00AE5663">
      <w:pPr>
        <w:pStyle w:val="ListParagraph"/>
        <w:spacing w:after="0" w:line="240" w:lineRule="auto"/>
        <w:jc w:val="both"/>
        <w:rPr>
          <w:rFonts w:ascii="Arial" w:hAnsi="Arial" w:cs="Arial"/>
          <w:b/>
          <w:bCs/>
          <w:sz w:val="22"/>
          <w:szCs w:val="22"/>
          <w:lang w:val="en-US"/>
        </w:rPr>
      </w:pPr>
    </w:p>
    <w:p w14:paraId="20B4CAF3" w14:textId="35BF7802" w:rsidR="008C08E1" w:rsidRPr="001975CA" w:rsidRDefault="008C08E1" w:rsidP="00AE5663">
      <w:pPr>
        <w:pStyle w:val="ListParagraph"/>
        <w:numPr>
          <w:ilvl w:val="0"/>
          <w:numId w:val="3"/>
        </w:numPr>
        <w:spacing w:after="0" w:line="240" w:lineRule="auto"/>
        <w:ind w:left="357" w:hanging="357"/>
        <w:jc w:val="both"/>
        <w:rPr>
          <w:rFonts w:ascii="Arial" w:hAnsi="Arial" w:cs="Arial"/>
          <w:b/>
          <w:bCs/>
          <w:sz w:val="22"/>
          <w:szCs w:val="22"/>
          <w:lang w:val="en-US"/>
        </w:rPr>
      </w:pPr>
      <w:r w:rsidRPr="001975CA">
        <w:rPr>
          <w:rFonts w:ascii="Arial" w:hAnsi="Arial" w:cs="Arial"/>
          <w:b/>
          <w:bCs/>
          <w:sz w:val="22"/>
          <w:szCs w:val="22"/>
          <w:lang w:val="en-US"/>
        </w:rPr>
        <w:t xml:space="preserve">Product </w:t>
      </w:r>
      <w:r w:rsidR="00153085" w:rsidRPr="001975CA">
        <w:rPr>
          <w:rFonts w:ascii="Arial" w:hAnsi="Arial" w:cs="Arial"/>
          <w:b/>
          <w:bCs/>
          <w:sz w:val="22"/>
          <w:szCs w:val="22"/>
          <w:lang w:val="en-US"/>
        </w:rPr>
        <w:t>C</w:t>
      </w:r>
      <w:r w:rsidRPr="001975CA">
        <w:rPr>
          <w:rFonts w:ascii="Arial" w:hAnsi="Arial" w:cs="Arial"/>
          <w:b/>
          <w:bCs/>
          <w:sz w:val="22"/>
          <w:szCs w:val="22"/>
          <w:lang w:val="en-US"/>
        </w:rPr>
        <w:t>ode</w:t>
      </w:r>
      <w:r w:rsidRPr="001975CA">
        <w:rPr>
          <w:rFonts w:ascii="Arial" w:hAnsi="Arial" w:cs="Arial"/>
          <w:sz w:val="22"/>
          <w:szCs w:val="22"/>
          <w:lang w:val="en-US"/>
        </w:rPr>
        <w:t xml:space="preserve">: </w:t>
      </w:r>
      <w:r w:rsidR="00A05179" w:rsidRPr="008730C5">
        <w:rPr>
          <w:rFonts w:ascii="Arial" w:hAnsi="Arial" w:cs="Arial"/>
          <w:color w:val="A85400"/>
          <w:sz w:val="22"/>
          <w:szCs w:val="22"/>
          <w:lang w:val="en-US"/>
        </w:rPr>
        <w:t>(</w:t>
      </w:r>
      <w:r w:rsidR="004712B4" w:rsidRPr="008730C5">
        <w:rPr>
          <w:rFonts w:ascii="Arial" w:hAnsi="Arial" w:cs="Arial"/>
          <w:color w:val="A85400"/>
          <w:sz w:val="22"/>
          <w:szCs w:val="22"/>
          <w:lang w:val="en-US"/>
        </w:rPr>
        <w:t xml:space="preserve">Use the code from the IBKP online </w:t>
      </w:r>
      <w:r w:rsidRPr="008730C5">
        <w:rPr>
          <w:rFonts w:ascii="Arial" w:hAnsi="Arial" w:cs="Arial"/>
          <w:color w:val="A85400"/>
          <w:sz w:val="22"/>
          <w:szCs w:val="22"/>
          <w:lang w:val="en-US"/>
        </w:rPr>
        <w:t xml:space="preserve">Drop-down </w:t>
      </w:r>
      <w:r w:rsidR="004712B4" w:rsidRPr="008730C5">
        <w:rPr>
          <w:rFonts w:ascii="Arial" w:hAnsi="Arial" w:cs="Arial"/>
          <w:color w:val="A85400"/>
          <w:sz w:val="22"/>
          <w:szCs w:val="22"/>
          <w:lang w:val="en-US"/>
        </w:rPr>
        <w:t>list or</w:t>
      </w:r>
      <w:r w:rsidRPr="008730C5">
        <w:rPr>
          <w:rFonts w:ascii="Arial" w:hAnsi="Arial" w:cs="Arial"/>
          <w:color w:val="A85400"/>
          <w:sz w:val="22"/>
          <w:szCs w:val="22"/>
          <w:lang w:val="en-US"/>
        </w:rPr>
        <w:t xml:space="preserve"> create new</w:t>
      </w:r>
      <w:r w:rsidRPr="008730C5">
        <w:rPr>
          <w:rFonts w:ascii="Arial" w:hAnsi="Arial" w:cs="Arial"/>
          <w:b/>
          <w:bCs/>
          <w:color w:val="A85400"/>
          <w:sz w:val="22"/>
          <w:szCs w:val="22"/>
          <w:lang w:val="en-US"/>
        </w:rPr>
        <w:t>)</w:t>
      </w:r>
    </w:p>
    <w:p w14:paraId="479C4961" w14:textId="77777777" w:rsidR="00163F75" w:rsidRPr="001975CA" w:rsidRDefault="00163F75" w:rsidP="00AE5663">
      <w:pPr>
        <w:pStyle w:val="ListParagraph"/>
        <w:spacing w:after="0" w:line="240" w:lineRule="auto"/>
        <w:jc w:val="both"/>
        <w:rPr>
          <w:rFonts w:ascii="Arial" w:hAnsi="Arial" w:cs="Arial"/>
          <w:b/>
          <w:bCs/>
          <w:sz w:val="22"/>
          <w:szCs w:val="22"/>
          <w:lang w:val="en-US"/>
        </w:rPr>
      </w:pPr>
    </w:p>
    <w:p w14:paraId="79F8B162" w14:textId="5245681E" w:rsidR="008C08E1" w:rsidRPr="001975CA" w:rsidRDefault="008C08E1" w:rsidP="00AE5663">
      <w:pPr>
        <w:pStyle w:val="ListParagraph"/>
        <w:numPr>
          <w:ilvl w:val="0"/>
          <w:numId w:val="3"/>
        </w:numPr>
        <w:spacing w:after="0" w:line="240" w:lineRule="auto"/>
        <w:ind w:left="357" w:hanging="357"/>
        <w:jc w:val="both"/>
        <w:rPr>
          <w:rFonts w:ascii="Arial" w:hAnsi="Arial" w:cs="Arial"/>
          <w:b/>
          <w:bCs/>
          <w:sz w:val="22"/>
          <w:szCs w:val="22"/>
          <w:lang w:val="en-US"/>
        </w:rPr>
      </w:pPr>
      <w:r w:rsidRPr="001975CA">
        <w:rPr>
          <w:rFonts w:ascii="Arial" w:hAnsi="Arial" w:cs="Arial"/>
          <w:b/>
          <w:bCs/>
          <w:sz w:val="22"/>
          <w:szCs w:val="22"/>
          <w:lang w:val="en-US"/>
        </w:rPr>
        <w:t>Status of the project</w:t>
      </w:r>
      <w:r w:rsidR="00A05179" w:rsidRPr="001975CA">
        <w:rPr>
          <w:rFonts w:ascii="Arial" w:hAnsi="Arial" w:cs="Arial"/>
          <w:b/>
          <w:bCs/>
          <w:sz w:val="22"/>
          <w:szCs w:val="22"/>
          <w:lang w:val="en-US"/>
        </w:rPr>
        <w:t xml:space="preserve">: </w:t>
      </w:r>
      <w:r w:rsidR="00A05179" w:rsidRPr="001975CA">
        <w:rPr>
          <w:rFonts w:ascii="Arial" w:hAnsi="Arial" w:cs="Arial"/>
          <w:sz w:val="22"/>
          <w:szCs w:val="22"/>
          <w:lang w:val="en-US"/>
        </w:rPr>
        <w:t>Ongoing</w:t>
      </w:r>
      <w:r w:rsidRPr="001975CA">
        <w:rPr>
          <w:rFonts w:ascii="Arial" w:hAnsi="Arial" w:cs="Arial"/>
          <w:sz w:val="22"/>
          <w:szCs w:val="22"/>
          <w:lang w:val="en-US"/>
        </w:rPr>
        <w:t>/ New</w:t>
      </w:r>
    </w:p>
    <w:p w14:paraId="78B20AC3" w14:textId="77777777" w:rsidR="00163F75" w:rsidRPr="001975CA" w:rsidRDefault="00163F75" w:rsidP="00AE5663">
      <w:pPr>
        <w:pStyle w:val="ListParagraph"/>
        <w:spacing w:after="0" w:line="240" w:lineRule="auto"/>
        <w:jc w:val="both"/>
        <w:rPr>
          <w:rFonts w:ascii="Arial" w:hAnsi="Arial" w:cs="Arial"/>
          <w:b/>
          <w:bCs/>
          <w:sz w:val="22"/>
          <w:szCs w:val="22"/>
          <w:lang w:val="en-US"/>
        </w:rPr>
      </w:pPr>
    </w:p>
    <w:p w14:paraId="217CACC4" w14:textId="0C1B76FE" w:rsidR="00561A93" w:rsidRPr="001975CA" w:rsidRDefault="0004461A" w:rsidP="002020EA">
      <w:pPr>
        <w:pStyle w:val="ListParagraph"/>
        <w:numPr>
          <w:ilvl w:val="0"/>
          <w:numId w:val="3"/>
        </w:numPr>
        <w:spacing w:after="0" w:line="240" w:lineRule="auto"/>
        <w:ind w:left="357" w:hanging="357"/>
        <w:jc w:val="both"/>
        <w:rPr>
          <w:rFonts w:ascii="Arial" w:hAnsi="Arial" w:cs="Arial"/>
          <w:b/>
          <w:bCs/>
          <w:sz w:val="22"/>
          <w:szCs w:val="22"/>
          <w:lang w:val="en-US"/>
        </w:rPr>
      </w:pPr>
      <w:r w:rsidRPr="001975CA">
        <w:rPr>
          <w:rFonts w:ascii="Arial" w:hAnsi="Arial" w:cs="Arial"/>
          <w:b/>
          <w:bCs/>
          <w:color w:val="333333"/>
          <w:sz w:val="22"/>
          <w:szCs w:val="22"/>
          <w:shd w:val="clear" w:color="auto" w:fill="FFFFFF"/>
        </w:rPr>
        <w:t xml:space="preserve">Proposed </w:t>
      </w:r>
      <w:r w:rsidR="008C08E1" w:rsidRPr="001975CA">
        <w:rPr>
          <w:rFonts w:ascii="Arial" w:hAnsi="Arial" w:cs="Arial"/>
          <w:b/>
          <w:bCs/>
          <w:color w:val="333333"/>
          <w:sz w:val="22"/>
          <w:szCs w:val="22"/>
          <w:shd w:val="clear" w:color="auto" w:fill="FFFFFF"/>
        </w:rPr>
        <w:t>w</w:t>
      </w:r>
      <w:r w:rsidRPr="001975CA">
        <w:rPr>
          <w:rFonts w:ascii="Arial" w:hAnsi="Arial" w:cs="Arial"/>
          <w:b/>
          <w:bCs/>
          <w:color w:val="333333"/>
          <w:sz w:val="22"/>
          <w:szCs w:val="22"/>
          <w:shd w:val="clear" w:color="auto" w:fill="FFFFFF"/>
        </w:rPr>
        <w:t xml:space="preserve">ork </w:t>
      </w:r>
      <w:r w:rsidR="008C08E1" w:rsidRPr="001975CA">
        <w:rPr>
          <w:rFonts w:ascii="Arial" w:hAnsi="Arial" w:cs="Arial"/>
          <w:b/>
          <w:bCs/>
          <w:color w:val="333333"/>
          <w:sz w:val="22"/>
          <w:szCs w:val="22"/>
          <w:shd w:val="clear" w:color="auto" w:fill="FFFFFF"/>
        </w:rPr>
        <w:t>objectives</w:t>
      </w:r>
      <w:r w:rsidR="00A05179" w:rsidRPr="001975CA">
        <w:rPr>
          <w:rFonts w:ascii="Arial" w:hAnsi="Arial" w:cs="Arial"/>
          <w:b/>
          <w:bCs/>
          <w:color w:val="333333"/>
          <w:sz w:val="22"/>
          <w:szCs w:val="22"/>
          <w:shd w:val="clear" w:color="auto" w:fill="FFFFFF"/>
        </w:rPr>
        <w:t xml:space="preserve">: </w:t>
      </w:r>
      <w:r w:rsidR="002C26A6" w:rsidRPr="00A162AA">
        <w:rPr>
          <w:rFonts w:ascii="Arial" w:hAnsi="Arial" w:cs="Arial"/>
          <w:color w:val="A85400"/>
          <w:sz w:val="22"/>
          <w:szCs w:val="22"/>
          <w:shd w:val="clear" w:color="auto" w:fill="FFFFFF"/>
        </w:rPr>
        <w:t>(</w:t>
      </w:r>
      <w:r w:rsidR="002257F7" w:rsidRPr="00A162AA">
        <w:rPr>
          <w:rFonts w:ascii="Arial" w:hAnsi="Arial" w:cs="Arial"/>
          <w:color w:val="A85400"/>
          <w:sz w:val="22"/>
          <w:szCs w:val="22"/>
          <w:shd w:val="clear" w:color="auto" w:fill="FFFFFF"/>
        </w:rPr>
        <w:t xml:space="preserve">Max. </w:t>
      </w:r>
      <w:r w:rsidR="002C26A6" w:rsidRPr="00A162AA">
        <w:rPr>
          <w:rFonts w:ascii="Arial" w:hAnsi="Arial" w:cs="Arial"/>
          <w:color w:val="A85400"/>
          <w:sz w:val="22"/>
          <w:szCs w:val="22"/>
          <w:shd w:val="clear" w:color="auto" w:fill="FFFFFF"/>
        </w:rPr>
        <w:t>400</w:t>
      </w:r>
      <w:r w:rsidR="002C26A6" w:rsidRPr="00A162AA">
        <w:rPr>
          <w:rFonts w:ascii="Arial" w:hAnsi="Arial" w:cs="Arial"/>
          <w:color w:val="A85400"/>
          <w:sz w:val="22"/>
          <w:szCs w:val="22"/>
          <w:lang w:val="en-US"/>
        </w:rPr>
        <w:t xml:space="preserve"> </w:t>
      </w:r>
      <w:r w:rsidR="00A05179" w:rsidRPr="00A162AA">
        <w:rPr>
          <w:rFonts w:ascii="Arial" w:hAnsi="Arial" w:cs="Arial"/>
          <w:color w:val="A85400"/>
          <w:sz w:val="22"/>
          <w:szCs w:val="22"/>
          <w:lang w:val="en-US"/>
        </w:rPr>
        <w:t>characters</w:t>
      </w:r>
      <w:r w:rsidR="002C26A6" w:rsidRPr="00A162AA">
        <w:rPr>
          <w:rFonts w:ascii="Arial" w:hAnsi="Arial" w:cs="Arial"/>
          <w:color w:val="A85400"/>
          <w:sz w:val="22"/>
          <w:szCs w:val="22"/>
          <w:lang w:val="en-US"/>
        </w:rPr>
        <w:t xml:space="preserve"> including </w:t>
      </w:r>
      <w:r w:rsidR="00A153D3" w:rsidRPr="00A162AA">
        <w:rPr>
          <w:rFonts w:ascii="Arial" w:hAnsi="Arial" w:cs="Arial"/>
          <w:color w:val="A85400"/>
          <w:sz w:val="22"/>
          <w:szCs w:val="22"/>
          <w:lang w:val="en-US"/>
        </w:rPr>
        <w:t>spaces</w:t>
      </w:r>
      <w:r w:rsidR="00A153D3" w:rsidRPr="00A162AA">
        <w:rPr>
          <w:rFonts w:ascii="Arial" w:hAnsi="Arial" w:cs="Arial"/>
          <w:color w:val="A85400"/>
          <w:sz w:val="22"/>
          <w:szCs w:val="22"/>
          <w:shd w:val="clear" w:color="auto" w:fill="FFFFFF"/>
        </w:rPr>
        <w:t xml:space="preserve">) </w:t>
      </w:r>
      <w:r w:rsidR="00A153D3" w:rsidRPr="00E60CF0">
        <w:rPr>
          <w:rFonts w:ascii="Arial" w:hAnsi="Arial" w:cs="Arial"/>
          <w:color w:val="A85400"/>
          <w:sz w:val="22"/>
          <w:szCs w:val="22"/>
          <w:shd w:val="clear" w:color="auto" w:fill="FFFFFF"/>
        </w:rPr>
        <w:t>(</w:t>
      </w:r>
      <w:r w:rsidR="00561A93" w:rsidRPr="00E60CF0">
        <w:rPr>
          <w:rFonts w:ascii="Arial" w:hAnsi="Arial" w:cs="Arial"/>
          <w:i/>
          <w:iCs/>
          <w:color w:val="A85400"/>
          <w:sz w:val="22"/>
          <w:szCs w:val="22"/>
          <w:lang w:val="en-US"/>
        </w:rPr>
        <w:t>Furnish details of key objectives and scientific background of the projects as bullet points</w:t>
      </w:r>
      <w:r w:rsidR="002020EA" w:rsidRPr="00E60CF0">
        <w:rPr>
          <w:rFonts w:ascii="Arial" w:hAnsi="Arial" w:cs="Arial"/>
          <w:color w:val="A85400"/>
          <w:sz w:val="22"/>
          <w:szCs w:val="22"/>
          <w:lang w:val="en-US"/>
        </w:rPr>
        <w:t>)</w:t>
      </w:r>
    </w:p>
    <w:p w14:paraId="082B0ADA" w14:textId="77777777" w:rsidR="00163F75" w:rsidRPr="001975CA" w:rsidRDefault="00163F75" w:rsidP="00AE5663">
      <w:pPr>
        <w:pStyle w:val="ListParagraph"/>
        <w:spacing w:after="0" w:line="240" w:lineRule="auto"/>
        <w:jc w:val="both"/>
        <w:rPr>
          <w:rFonts w:ascii="Arial" w:hAnsi="Arial" w:cs="Arial"/>
          <w:b/>
          <w:bCs/>
          <w:sz w:val="22"/>
          <w:szCs w:val="22"/>
          <w:lang w:val="en-US"/>
        </w:rPr>
      </w:pPr>
    </w:p>
    <w:p w14:paraId="4E078CB8" w14:textId="06F378A2" w:rsidR="0004461A" w:rsidRPr="001975CA" w:rsidRDefault="008C08E1" w:rsidP="00AE5663">
      <w:pPr>
        <w:pStyle w:val="ListParagraph"/>
        <w:numPr>
          <w:ilvl w:val="0"/>
          <w:numId w:val="3"/>
        </w:numPr>
        <w:spacing w:after="0" w:line="240" w:lineRule="auto"/>
        <w:ind w:left="357" w:hanging="357"/>
        <w:jc w:val="both"/>
        <w:rPr>
          <w:rFonts w:ascii="Arial" w:hAnsi="Arial" w:cs="Arial"/>
          <w:b/>
          <w:bCs/>
          <w:sz w:val="22"/>
          <w:szCs w:val="22"/>
          <w:lang w:val="en-US"/>
        </w:rPr>
      </w:pPr>
      <w:r w:rsidRPr="001975CA">
        <w:rPr>
          <w:rFonts w:ascii="Arial" w:hAnsi="Arial" w:cs="Arial"/>
          <w:b/>
          <w:bCs/>
          <w:color w:val="333333"/>
          <w:sz w:val="22"/>
          <w:szCs w:val="22"/>
          <w:shd w:val="clear" w:color="auto" w:fill="FFFFFF"/>
        </w:rPr>
        <w:t xml:space="preserve">Proposed work </w:t>
      </w:r>
      <w:r w:rsidR="0004461A" w:rsidRPr="001975CA">
        <w:rPr>
          <w:rFonts w:ascii="Arial" w:hAnsi="Arial" w:cs="Arial"/>
          <w:b/>
          <w:bCs/>
          <w:color w:val="333333"/>
          <w:sz w:val="22"/>
          <w:szCs w:val="22"/>
          <w:shd w:val="clear" w:color="auto" w:fill="FFFFFF"/>
        </w:rPr>
        <w:t>Plan</w:t>
      </w:r>
      <w:r w:rsidR="000224C3" w:rsidRPr="001975CA">
        <w:rPr>
          <w:rFonts w:ascii="Arial" w:hAnsi="Arial" w:cs="Arial"/>
          <w:b/>
          <w:bCs/>
          <w:color w:val="333333"/>
          <w:sz w:val="22"/>
          <w:szCs w:val="22"/>
          <w:shd w:val="clear" w:color="auto" w:fill="FFFFFF"/>
        </w:rPr>
        <w:t>:</w:t>
      </w:r>
    </w:p>
    <w:p w14:paraId="0358CD8A" w14:textId="77777777" w:rsidR="00461115" w:rsidRPr="001975CA" w:rsidRDefault="00461115" w:rsidP="00AE5663">
      <w:pPr>
        <w:pStyle w:val="ListParagraph"/>
        <w:jc w:val="both"/>
        <w:rPr>
          <w:rFonts w:ascii="Arial" w:hAnsi="Arial" w:cs="Arial"/>
          <w:b/>
          <w:bCs/>
          <w:sz w:val="22"/>
          <w:szCs w:val="22"/>
          <w:lang w:val="en-US"/>
        </w:rPr>
      </w:pPr>
    </w:p>
    <w:p w14:paraId="2D95F7E3" w14:textId="66566DE1" w:rsidR="00CC364C" w:rsidRPr="00B43022" w:rsidRDefault="00A05179" w:rsidP="00B43022">
      <w:pPr>
        <w:pStyle w:val="ListParagraph"/>
        <w:numPr>
          <w:ilvl w:val="0"/>
          <w:numId w:val="14"/>
        </w:numPr>
        <w:spacing w:line="240" w:lineRule="auto"/>
        <w:jc w:val="both"/>
        <w:rPr>
          <w:rFonts w:ascii="Arial" w:hAnsi="Arial" w:cs="Arial"/>
          <w:sz w:val="22"/>
          <w:szCs w:val="22"/>
          <w:shd w:val="clear" w:color="auto" w:fill="FFFFFF"/>
        </w:rPr>
      </w:pPr>
      <w:r w:rsidRPr="00B43022">
        <w:rPr>
          <w:rFonts w:ascii="Arial" w:hAnsi="Arial" w:cs="Arial"/>
          <w:sz w:val="22"/>
          <w:szCs w:val="22"/>
          <w:shd w:val="clear" w:color="auto" w:fill="FFFFFF"/>
        </w:rPr>
        <w:t>Summary of the proposed work plan utilizing HMOs, GMOs/LMOs and product(s)</w:t>
      </w:r>
      <w:r w:rsidR="00461115" w:rsidRPr="00B43022">
        <w:rPr>
          <w:rFonts w:ascii="Arial" w:hAnsi="Arial" w:cs="Arial"/>
          <w:sz w:val="22"/>
          <w:szCs w:val="22"/>
          <w:shd w:val="clear" w:color="auto" w:fill="FFFFFF"/>
        </w:rPr>
        <w:t xml:space="preserve"> </w:t>
      </w:r>
      <w:r w:rsidRPr="00B43022">
        <w:rPr>
          <w:rFonts w:ascii="Arial" w:hAnsi="Arial" w:cs="Arial"/>
          <w:sz w:val="22"/>
          <w:szCs w:val="22"/>
          <w:shd w:val="clear" w:color="auto" w:fill="FFFFFF"/>
        </w:rPr>
        <w:t xml:space="preserve">thereof: </w:t>
      </w:r>
      <w:r w:rsidR="002B4ED2" w:rsidRPr="00B56E12">
        <w:rPr>
          <w:rFonts w:ascii="Arial" w:hAnsi="Arial" w:cs="Arial"/>
          <w:color w:val="A85400"/>
          <w:sz w:val="22"/>
          <w:szCs w:val="22"/>
          <w:shd w:val="clear" w:color="auto" w:fill="FFFFFF"/>
        </w:rPr>
        <w:t>(</w:t>
      </w:r>
      <w:r w:rsidR="002257F7" w:rsidRPr="00B56E12">
        <w:rPr>
          <w:rFonts w:ascii="Arial" w:hAnsi="Arial" w:cs="Arial"/>
          <w:color w:val="A85400"/>
          <w:sz w:val="22"/>
          <w:szCs w:val="22"/>
          <w:shd w:val="clear" w:color="auto" w:fill="FFFFFF"/>
        </w:rPr>
        <w:t xml:space="preserve">Max. </w:t>
      </w:r>
      <w:r w:rsidR="002B4ED2" w:rsidRPr="00B56E12">
        <w:rPr>
          <w:rFonts w:ascii="Arial" w:hAnsi="Arial" w:cs="Arial"/>
          <w:color w:val="A85400"/>
          <w:sz w:val="22"/>
          <w:szCs w:val="22"/>
          <w:shd w:val="clear" w:color="auto" w:fill="FFFFFF"/>
        </w:rPr>
        <w:t>1000</w:t>
      </w:r>
      <w:r w:rsidR="0020176A" w:rsidRPr="00B56E12">
        <w:rPr>
          <w:rFonts w:ascii="Arial" w:hAnsi="Arial" w:cs="Arial"/>
          <w:color w:val="A85400"/>
          <w:sz w:val="22"/>
          <w:szCs w:val="22"/>
          <w:lang w:val="en-US"/>
        </w:rPr>
        <w:t xml:space="preserve"> </w:t>
      </w:r>
      <w:r w:rsidRPr="00B56E12">
        <w:rPr>
          <w:rFonts w:ascii="Arial" w:hAnsi="Arial" w:cs="Arial"/>
          <w:color w:val="A85400"/>
          <w:sz w:val="22"/>
          <w:szCs w:val="22"/>
          <w:lang w:val="en-US"/>
        </w:rPr>
        <w:t>characters</w:t>
      </w:r>
      <w:r w:rsidR="0020176A" w:rsidRPr="00B56E12">
        <w:rPr>
          <w:rFonts w:ascii="Arial" w:hAnsi="Arial" w:cs="Arial"/>
          <w:color w:val="A85400"/>
          <w:sz w:val="22"/>
          <w:szCs w:val="22"/>
          <w:lang w:val="en-US"/>
        </w:rPr>
        <w:t xml:space="preserve"> including spaces</w:t>
      </w:r>
      <w:r w:rsidR="0020176A" w:rsidRPr="00B56E12">
        <w:rPr>
          <w:rFonts w:ascii="Arial" w:hAnsi="Arial" w:cs="Arial"/>
          <w:color w:val="A85400"/>
          <w:sz w:val="22"/>
          <w:szCs w:val="22"/>
          <w:shd w:val="clear" w:color="auto" w:fill="FFFFFF"/>
        </w:rPr>
        <w:t>)</w:t>
      </w:r>
      <w:r w:rsidR="00542DF5" w:rsidRPr="00B56E12">
        <w:rPr>
          <w:rFonts w:ascii="Arial" w:hAnsi="Arial" w:cs="Arial"/>
          <w:color w:val="A85400"/>
          <w:sz w:val="22"/>
          <w:szCs w:val="22"/>
          <w:shd w:val="clear" w:color="auto" w:fill="FFFFFF"/>
        </w:rPr>
        <w:t xml:space="preserve"> </w:t>
      </w:r>
      <w:r w:rsidR="00EF229F" w:rsidRPr="00B43022">
        <w:rPr>
          <w:rFonts w:ascii="Arial" w:hAnsi="Arial" w:cs="Arial"/>
          <w:color w:val="A85400"/>
          <w:sz w:val="22"/>
          <w:szCs w:val="22"/>
          <w:shd w:val="clear" w:color="auto" w:fill="FFFFFF"/>
        </w:rPr>
        <w:t>(</w:t>
      </w:r>
      <w:r w:rsidR="00CC364C" w:rsidRPr="00B43022">
        <w:rPr>
          <w:rFonts w:ascii="Arial" w:hAnsi="Arial" w:cs="Arial"/>
          <w:i/>
          <w:iCs/>
          <w:color w:val="A85400"/>
          <w:sz w:val="22"/>
          <w:szCs w:val="22"/>
          <w:shd w:val="clear" w:color="auto" w:fill="FFFFFF"/>
        </w:rPr>
        <w:t>Indicate laboratory studies proposed to be undertaken including basic transformation, expression of target gene(s),</w:t>
      </w:r>
      <w:r w:rsidR="006914F7" w:rsidRPr="00B43022">
        <w:rPr>
          <w:rFonts w:ascii="Arial" w:hAnsi="Arial" w:cs="Arial"/>
          <w:i/>
          <w:iCs/>
          <w:color w:val="A85400"/>
          <w:sz w:val="22"/>
          <w:szCs w:val="22"/>
          <w:shd w:val="clear" w:color="auto" w:fill="FFFFFF"/>
        </w:rPr>
        <w:t xml:space="preserve"> </w:t>
      </w:r>
      <w:r w:rsidR="00CC364C" w:rsidRPr="00B43022">
        <w:rPr>
          <w:rFonts w:ascii="Arial" w:hAnsi="Arial" w:cs="Arial"/>
          <w:i/>
          <w:iCs/>
          <w:color w:val="A85400"/>
          <w:sz w:val="22"/>
          <w:szCs w:val="22"/>
          <w:shd w:val="clear" w:color="auto" w:fill="FFFFFF"/>
        </w:rPr>
        <w:t>Standardization of fermentation/ production procedure(s), etc., as bullet points</w:t>
      </w:r>
      <w:r w:rsidR="00EF229F" w:rsidRPr="00B43022">
        <w:rPr>
          <w:rFonts w:ascii="Arial" w:hAnsi="Arial" w:cs="Arial"/>
          <w:color w:val="A85400"/>
          <w:sz w:val="22"/>
          <w:szCs w:val="22"/>
          <w:shd w:val="clear" w:color="auto" w:fill="FFFFFF"/>
        </w:rPr>
        <w:t>)</w:t>
      </w:r>
    </w:p>
    <w:p w14:paraId="245533F1" w14:textId="77777777" w:rsidR="006914F7" w:rsidRPr="00B43022" w:rsidRDefault="006914F7" w:rsidP="006914F7">
      <w:pPr>
        <w:pStyle w:val="ListParagraph"/>
        <w:spacing w:line="240" w:lineRule="auto"/>
        <w:ind w:left="1077"/>
        <w:jc w:val="both"/>
        <w:rPr>
          <w:rFonts w:ascii="Arial" w:hAnsi="Arial" w:cs="Arial"/>
          <w:sz w:val="22"/>
          <w:szCs w:val="22"/>
          <w:shd w:val="clear" w:color="auto" w:fill="FFFFFF"/>
        </w:rPr>
      </w:pPr>
    </w:p>
    <w:p w14:paraId="7DAE9F76" w14:textId="5BD2E679" w:rsidR="000D756A" w:rsidRPr="00B43022" w:rsidRDefault="00A05179" w:rsidP="00B43022">
      <w:pPr>
        <w:pStyle w:val="ListParagraph"/>
        <w:numPr>
          <w:ilvl w:val="0"/>
          <w:numId w:val="14"/>
        </w:numPr>
        <w:spacing w:line="240" w:lineRule="auto"/>
        <w:jc w:val="both"/>
        <w:rPr>
          <w:rFonts w:ascii="Arial" w:hAnsi="Arial" w:cs="Arial"/>
          <w:sz w:val="22"/>
          <w:szCs w:val="22"/>
          <w:shd w:val="clear" w:color="auto" w:fill="FFFFFF"/>
        </w:rPr>
      </w:pPr>
      <w:r w:rsidRPr="00B43022">
        <w:rPr>
          <w:rFonts w:ascii="Arial" w:hAnsi="Arial" w:cs="Arial"/>
          <w:sz w:val="22"/>
          <w:szCs w:val="22"/>
          <w:shd w:val="clear" w:color="auto" w:fill="FFFFFF"/>
        </w:rPr>
        <w:t>Category(</w:t>
      </w:r>
      <w:proofErr w:type="spellStart"/>
      <w:r w:rsidRPr="00B43022">
        <w:rPr>
          <w:rFonts w:ascii="Arial" w:hAnsi="Arial" w:cs="Arial"/>
          <w:sz w:val="22"/>
          <w:szCs w:val="22"/>
          <w:shd w:val="clear" w:color="auto" w:fill="FFFFFF"/>
        </w:rPr>
        <w:t>ies</w:t>
      </w:r>
      <w:proofErr w:type="spellEnd"/>
      <w:r w:rsidRPr="00B43022">
        <w:rPr>
          <w:rFonts w:ascii="Arial" w:hAnsi="Arial" w:cs="Arial"/>
          <w:sz w:val="22"/>
          <w:szCs w:val="22"/>
          <w:shd w:val="clear" w:color="auto" w:fill="FFFFFF"/>
        </w:rPr>
        <w:t xml:space="preserve">) [Biosafety level(s)] of experiments to be performed: </w:t>
      </w:r>
      <w:r w:rsidR="002B4ED2" w:rsidRPr="00085253">
        <w:rPr>
          <w:rFonts w:ascii="Arial" w:hAnsi="Arial" w:cs="Arial"/>
          <w:color w:val="A85400"/>
          <w:sz w:val="22"/>
          <w:szCs w:val="22"/>
          <w:shd w:val="clear" w:color="auto" w:fill="FFFFFF"/>
        </w:rPr>
        <w:t>(</w:t>
      </w:r>
      <w:r w:rsidR="002257F7" w:rsidRPr="00085253">
        <w:rPr>
          <w:rFonts w:ascii="Arial" w:hAnsi="Arial" w:cs="Arial"/>
          <w:color w:val="A85400"/>
          <w:sz w:val="22"/>
          <w:szCs w:val="22"/>
          <w:shd w:val="clear" w:color="auto" w:fill="FFFFFF"/>
        </w:rPr>
        <w:t xml:space="preserve">Max. </w:t>
      </w:r>
      <w:r w:rsidR="0020176A" w:rsidRPr="00085253">
        <w:rPr>
          <w:rFonts w:ascii="Arial" w:hAnsi="Arial" w:cs="Arial"/>
          <w:color w:val="A85400"/>
          <w:sz w:val="22"/>
          <w:szCs w:val="22"/>
          <w:shd w:val="clear" w:color="auto" w:fill="FFFFFF"/>
        </w:rPr>
        <w:t xml:space="preserve">150 </w:t>
      </w:r>
      <w:r w:rsidRPr="00085253">
        <w:rPr>
          <w:rFonts w:ascii="Arial" w:hAnsi="Arial" w:cs="Arial"/>
          <w:color w:val="A85400"/>
          <w:sz w:val="22"/>
          <w:szCs w:val="22"/>
          <w:shd w:val="clear" w:color="auto" w:fill="FFFFFF"/>
        </w:rPr>
        <w:t>characters</w:t>
      </w:r>
      <w:r w:rsidR="0020176A" w:rsidRPr="00085253">
        <w:rPr>
          <w:rFonts w:ascii="Arial" w:hAnsi="Arial" w:cs="Arial"/>
          <w:color w:val="A85400"/>
          <w:sz w:val="22"/>
          <w:szCs w:val="22"/>
          <w:shd w:val="clear" w:color="auto" w:fill="FFFFFF"/>
        </w:rPr>
        <w:t xml:space="preserve"> including spaces)</w:t>
      </w:r>
      <w:r w:rsidR="00EF229F" w:rsidRPr="00B43022">
        <w:rPr>
          <w:rFonts w:ascii="Arial" w:hAnsi="Arial" w:cs="Arial"/>
          <w:sz w:val="22"/>
          <w:szCs w:val="22"/>
          <w:shd w:val="clear" w:color="auto" w:fill="FFFFFF"/>
        </w:rPr>
        <w:t xml:space="preserve"> </w:t>
      </w:r>
      <w:r w:rsidR="00EF229F" w:rsidRPr="00B43022">
        <w:rPr>
          <w:rFonts w:ascii="Arial" w:hAnsi="Arial" w:cs="Arial"/>
          <w:color w:val="A85400"/>
          <w:sz w:val="22"/>
          <w:szCs w:val="22"/>
          <w:shd w:val="clear" w:color="auto" w:fill="FFFFFF"/>
        </w:rPr>
        <w:t>(</w:t>
      </w:r>
      <w:r w:rsidR="000D756A" w:rsidRPr="00B43022">
        <w:rPr>
          <w:rFonts w:ascii="Arial" w:hAnsi="Arial" w:cs="Arial"/>
          <w:i/>
          <w:iCs/>
          <w:color w:val="A85400"/>
          <w:sz w:val="22"/>
          <w:szCs w:val="22"/>
          <w:shd w:val="clear" w:color="auto" w:fill="FFFFFF"/>
        </w:rPr>
        <w:t>As per DNA Safety Guidelines, 1990</w:t>
      </w:r>
      <w:r w:rsidR="00EF229F" w:rsidRPr="00B43022">
        <w:rPr>
          <w:rFonts w:ascii="Arial" w:hAnsi="Arial" w:cs="Arial"/>
          <w:color w:val="A85400"/>
          <w:sz w:val="22"/>
          <w:szCs w:val="22"/>
          <w:shd w:val="clear" w:color="auto" w:fill="FFFFFF"/>
        </w:rPr>
        <w:t>)</w:t>
      </w:r>
    </w:p>
    <w:p w14:paraId="2735A4AD" w14:textId="77777777" w:rsidR="00EF229F" w:rsidRPr="00B43022" w:rsidRDefault="00EF229F" w:rsidP="00EF229F">
      <w:pPr>
        <w:pStyle w:val="ListParagraph"/>
        <w:spacing w:line="240" w:lineRule="auto"/>
        <w:ind w:left="1077"/>
        <w:jc w:val="both"/>
        <w:rPr>
          <w:rFonts w:ascii="Arial" w:hAnsi="Arial" w:cs="Arial"/>
          <w:sz w:val="22"/>
          <w:szCs w:val="22"/>
          <w:shd w:val="clear" w:color="auto" w:fill="FFFFFF"/>
        </w:rPr>
      </w:pPr>
    </w:p>
    <w:p w14:paraId="3371EB80" w14:textId="7CD75AE8" w:rsidR="002B4ED2" w:rsidRPr="00B43022" w:rsidRDefault="00A05179" w:rsidP="00B43022">
      <w:pPr>
        <w:pStyle w:val="ListParagraph"/>
        <w:numPr>
          <w:ilvl w:val="0"/>
          <w:numId w:val="14"/>
        </w:numPr>
        <w:spacing w:line="240" w:lineRule="auto"/>
        <w:jc w:val="both"/>
        <w:rPr>
          <w:rFonts w:ascii="Arial" w:hAnsi="Arial" w:cs="Arial"/>
          <w:sz w:val="22"/>
          <w:szCs w:val="22"/>
          <w:shd w:val="clear" w:color="auto" w:fill="FFFFFF"/>
        </w:rPr>
      </w:pPr>
      <w:r w:rsidRPr="00B43022">
        <w:rPr>
          <w:rFonts w:ascii="Arial" w:hAnsi="Arial" w:cs="Arial"/>
          <w:sz w:val="22"/>
          <w:szCs w:val="22"/>
          <w:shd w:val="clear" w:color="auto" w:fill="FFFFFF"/>
        </w:rPr>
        <w:t xml:space="preserve">Level of containment and facilities appropriate for the proposed work: </w:t>
      </w:r>
      <w:r w:rsidR="002B4ED2" w:rsidRPr="00B43022">
        <w:rPr>
          <w:rFonts w:ascii="Arial" w:hAnsi="Arial" w:cs="Arial"/>
          <w:color w:val="A85400"/>
          <w:sz w:val="22"/>
          <w:szCs w:val="22"/>
          <w:shd w:val="clear" w:color="auto" w:fill="FFFFFF"/>
        </w:rPr>
        <w:t>(</w:t>
      </w:r>
      <w:r w:rsidR="002257F7" w:rsidRPr="00B43022">
        <w:rPr>
          <w:rFonts w:ascii="Arial" w:hAnsi="Arial" w:cs="Arial"/>
          <w:color w:val="A85400"/>
          <w:sz w:val="22"/>
          <w:szCs w:val="22"/>
          <w:shd w:val="clear" w:color="auto" w:fill="FFFFFF"/>
        </w:rPr>
        <w:t xml:space="preserve">Max. </w:t>
      </w:r>
      <w:r w:rsidR="0020176A" w:rsidRPr="00B43022">
        <w:rPr>
          <w:rFonts w:ascii="Arial" w:hAnsi="Arial" w:cs="Arial"/>
          <w:color w:val="A85400"/>
          <w:sz w:val="22"/>
          <w:szCs w:val="22"/>
          <w:shd w:val="clear" w:color="auto" w:fill="FFFFFF"/>
        </w:rPr>
        <w:t xml:space="preserve">200 </w:t>
      </w:r>
      <w:r w:rsidRPr="00B43022">
        <w:rPr>
          <w:rFonts w:ascii="Arial" w:hAnsi="Arial" w:cs="Arial"/>
          <w:color w:val="A85400"/>
          <w:sz w:val="22"/>
          <w:szCs w:val="22"/>
          <w:shd w:val="clear" w:color="auto" w:fill="FFFFFF"/>
        </w:rPr>
        <w:t>characters</w:t>
      </w:r>
      <w:r w:rsidR="0020176A" w:rsidRPr="00B43022">
        <w:rPr>
          <w:rFonts w:ascii="Arial" w:hAnsi="Arial" w:cs="Arial"/>
          <w:color w:val="A85400"/>
          <w:sz w:val="22"/>
          <w:szCs w:val="22"/>
          <w:shd w:val="clear" w:color="auto" w:fill="FFFFFF"/>
        </w:rPr>
        <w:t xml:space="preserve"> including spaces)</w:t>
      </w:r>
    </w:p>
    <w:p w14:paraId="15F1B495" w14:textId="77777777" w:rsidR="0069058A" w:rsidRPr="00B43022" w:rsidRDefault="0069058A" w:rsidP="0069058A">
      <w:pPr>
        <w:pStyle w:val="ListParagraph"/>
        <w:rPr>
          <w:rFonts w:ascii="Arial" w:hAnsi="Arial" w:cs="Arial"/>
          <w:sz w:val="22"/>
          <w:szCs w:val="22"/>
          <w:shd w:val="clear" w:color="auto" w:fill="FFFFFF"/>
        </w:rPr>
      </w:pPr>
    </w:p>
    <w:p w14:paraId="49031632" w14:textId="41D6872D" w:rsidR="0004461A" w:rsidRPr="00B43022" w:rsidRDefault="00C31066" w:rsidP="00B43022">
      <w:pPr>
        <w:pStyle w:val="ListParagraph"/>
        <w:numPr>
          <w:ilvl w:val="0"/>
          <w:numId w:val="14"/>
        </w:numPr>
        <w:spacing w:line="240" w:lineRule="auto"/>
        <w:jc w:val="both"/>
        <w:rPr>
          <w:rFonts w:ascii="Arial" w:hAnsi="Arial" w:cs="Arial"/>
          <w:sz w:val="22"/>
          <w:szCs w:val="22"/>
          <w:shd w:val="clear" w:color="auto" w:fill="FFFFFF"/>
        </w:rPr>
      </w:pPr>
      <w:r w:rsidRPr="00B43022">
        <w:rPr>
          <w:rFonts w:ascii="Arial" w:hAnsi="Arial" w:cs="Arial"/>
          <w:sz w:val="22"/>
          <w:szCs w:val="22"/>
          <w:shd w:val="clear" w:color="auto" w:fill="FFFFFF"/>
        </w:rPr>
        <w:t xml:space="preserve">Location(s) at which research work would be performed and details of contact person(s): </w:t>
      </w:r>
      <w:r w:rsidR="002B4ED2" w:rsidRPr="00B43022">
        <w:rPr>
          <w:rFonts w:ascii="Arial" w:hAnsi="Arial" w:cs="Arial"/>
          <w:color w:val="A85400"/>
          <w:sz w:val="22"/>
          <w:szCs w:val="22"/>
          <w:shd w:val="clear" w:color="auto" w:fill="FFFFFF"/>
        </w:rPr>
        <w:t>(</w:t>
      </w:r>
      <w:r w:rsidR="002257F7" w:rsidRPr="00B43022">
        <w:rPr>
          <w:rFonts w:ascii="Arial" w:hAnsi="Arial" w:cs="Arial"/>
          <w:color w:val="A85400"/>
          <w:sz w:val="22"/>
          <w:szCs w:val="22"/>
          <w:shd w:val="clear" w:color="auto" w:fill="FFFFFF"/>
        </w:rPr>
        <w:t xml:space="preserve">Max. </w:t>
      </w:r>
      <w:r w:rsidR="0020176A" w:rsidRPr="00B43022">
        <w:rPr>
          <w:rFonts w:ascii="Arial" w:hAnsi="Arial" w:cs="Arial"/>
          <w:color w:val="A85400"/>
          <w:sz w:val="22"/>
          <w:szCs w:val="22"/>
          <w:shd w:val="clear" w:color="auto" w:fill="FFFFFF"/>
        </w:rPr>
        <w:t xml:space="preserve">300 </w:t>
      </w:r>
      <w:r w:rsidR="00A05179" w:rsidRPr="00B43022">
        <w:rPr>
          <w:rFonts w:ascii="Arial" w:hAnsi="Arial" w:cs="Arial"/>
          <w:color w:val="A85400"/>
          <w:sz w:val="22"/>
          <w:szCs w:val="22"/>
          <w:shd w:val="clear" w:color="auto" w:fill="FFFFFF"/>
        </w:rPr>
        <w:t>characters</w:t>
      </w:r>
      <w:r w:rsidR="0020176A" w:rsidRPr="00B43022">
        <w:rPr>
          <w:rFonts w:ascii="Arial" w:hAnsi="Arial" w:cs="Arial"/>
          <w:color w:val="A85400"/>
          <w:sz w:val="22"/>
          <w:szCs w:val="22"/>
          <w:shd w:val="clear" w:color="auto" w:fill="FFFFFF"/>
        </w:rPr>
        <w:t xml:space="preserve"> including spaces)</w:t>
      </w:r>
    </w:p>
    <w:p w14:paraId="6658597B" w14:textId="77777777" w:rsidR="0069058A" w:rsidRPr="00B43022" w:rsidRDefault="0069058A" w:rsidP="0069058A">
      <w:pPr>
        <w:pStyle w:val="ListParagraph"/>
        <w:rPr>
          <w:rFonts w:ascii="Arial" w:hAnsi="Arial" w:cs="Arial"/>
          <w:sz w:val="22"/>
          <w:szCs w:val="22"/>
          <w:shd w:val="clear" w:color="auto" w:fill="FFFFFF"/>
        </w:rPr>
      </w:pPr>
    </w:p>
    <w:p w14:paraId="5F24CB8D" w14:textId="55217345" w:rsidR="0004461A" w:rsidRPr="00B43022" w:rsidRDefault="00C31066" w:rsidP="00B43022">
      <w:pPr>
        <w:pStyle w:val="ListParagraph"/>
        <w:numPr>
          <w:ilvl w:val="0"/>
          <w:numId w:val="14"/>
        </w:numPr>
        <w:spacing w:line="240" w:lineRule="auto"/>
        <w:jc w:val="both"/>
        <w:rPr>
          <w:rFonts w:ascii="Arial" w:hAnsi="Arial" w:cs="Arial"/>
          <w:sz w:val="22"/>
          <w:szCs w:val="22"/>
          <w:shd w:val="clear" w:color="auto" w:fill="FFFFFF"/>
        </w:rPr>
      </w:pPr>
      <w:r w:rsidRPr="00B43022">
        <w:rPr>
          <w:rFonts w:ascii="Arial" w:hAnsi="Arial" w:cs="Arial"/>
          <w:sz w:val="22"/>
          <w:szCs w:val="22"/>
          <w:shd w:val="clear" w:color="auto" w:fill="FFFFFF"/>
        </w:rPr>
        <w:lastRenderedPageBreak/>
        <w:t xml:space="preserve">Level of containment and facilities existing at above location(s): </w:t>
      </w:r>
      <w:r w:rsidR="002B4ED2" w:rsidRPr="00B43022">
        <w:rPr>
          <w:rFonts w:ascii="Arial" w:hAnsi="Arial" w:cs="Arial"/>
          <w:color w:val="A85400"/>
          <w:sz w:val="22"/>
          <w:szCs w:val="22"/>
          <w:shd w:val="clear" w:color="auto" w:fill="FFFFFF"/>
        </w:rPr>
        <w:t>(</w:t>
      </w:r>
      <w:r w:rsidR="002257F7" w:rsidRPr="00B43022">
        <w:rPr>
          <w:rFonts w:ascii="Arial" w:hAnsi="Arial" w:cs="Arial"/>
          <w:color w:val="A85400"/>
          <w:sz w:val="22"/>
          <w:szCs w:val="22"/>
          <w:shd w:val="clear" w:color="auto" w:fill="FFFFFF"/>
        </w:rPr>
        <w:t xml:space="preserve">Max. </w:t>
      </w:r>
      <w:r w:rsidR="0020176A" w:rsidRPr="00B43022">
        <w:rPr>
          <w:rFonts w:ascii="Arial" w:hAnsi="Arial" w:cs="Arial"/>
          <w:color w:val="A85400"/>
          <w:sz w:val="22"/>
          <w:szCs w:val="22"/>
          <w:shd w:val="clear" w:color="auto" w:fill="FFFFFF"/>
        </w:rPr>
        <w:t>200</w:t>
      </w:r>
      <w:r w:rsidR="00C97A4B" w:rsidRPr="00B43022">
        <w:rPr>
          <w:rFonts w:ascii="Arial" w:hAnsi="Arial" w:cs="Arial"/>
          <w:color w:val="A85400"/>
          <w:sz w:val="22"/>
          <w:szCs w:val="22"/>
          <w:shd w:val="clear" w:color="auto" w:fill="FFFFFF"/>
        </w:rPr>
        <w:t xml:space="preserve"> </w:t>
      </w:r>
      <w:r w:rsidR="00A05179" w:rsidRPr="00B43022">
        <w:rPr>
          <w:rFonts w:ascii="Arial" w:hAnsi="Arial" w:cs="Arial"/>
          <w:color w:val="A85400"/>
          <w:sz w:val="22"/>
          <w:szCs w:val="22"/>
          <w:shd w:val="clear" w:color="auto" w:fill="FFFFFF"/>
        </w:rPr>
        <w:t>characters</w:t>
      </w:r>
      <w:r w:rsidR="0020176A" w:rsidRPr="00B43022">
        <w:rPr>
          <w:rFonts w:ascii="Arial" w:hAnsi="Arial" w:cs="Arial"/>
          <w:color w:val="A85400"/>
          <w:sz w:val="22"/>
          <w:szCs w:val="22"/>
          <w:shd w:val="clear" w:color="auto" w:fill="FFFFFF"/>
        </w:rPr>
        <w:t xml:space="preserve"> including spaces)</w:t>
      </w:r>
    </w:p>
    <w:p w14:paraId="3922D9BF" w14:textId="77777777" w:rsidR="00C97A4B" w:rsidRPr="00476023" w:rsidRDefault="00C97A4B" w:rsidP="00AE5663">
      <w:pPr>
        <w:pStyle w:val="ListParagraph"/>
        <w:spacing w:line="240" w:lineRule="auto"/>
        <w:ind w:left="1080"/>
        <w:jc w:val="both"/>
        <w:rPr>
          <w:rFonts w:ascii="Arial" w:hAnsi="Arial" w:cs="Arial"/>
          <w:sz w:val="22"/>
          <w:szCs w:val="22"/>
          <w:shd w:val="clear" w:color="auto" w:fill="FFFFFF"/>
        </w:rPr>
      </w:pPr>
    </w:p>
    <w:p w14:paraId="7D17B78F" w14:textId="17892656" w:rsidR="00163F75" w:rsidRPr="001975CA" w:rsidRDefault="00E6137E" w:rsidP="00AE5663">
      <w:pPr>
        <w:pStyle w:val="ListParagraph"/>
        <w:numPr>
          <w:ilvl w:val="0"/>
          <w:numId w:val="3"/>
        </w:numPr>
        <w:spacing w:after="0" w:line="240" w:lineRule="auto"/>
        <w:ind w:left="357" w:hanging="357"/>
        <w:jc w:val="both"/>
        <w:rPr>
          <w:rFonts w:ascii="Arial" w:hAnsi="Arial" w:cs="Arial"/>
          <w:b/>
          <w:bCs/>
          <w:color w:val="333333"/>
          <w:sz w:val="22"/>
          <w:szCs w:val="22"/>
          <w:shd w:val="clear" w:color="auto" w:fill="FFFFFF"/>
        </w:rPr>
      </w:pPr>
      <w:r w:rsidRPr="001975CA">
        <w:rPr>
          <w:rFonts w:ascii="Arial" w:hAnsi="Arial" w:cs="Arial"/>
          <w:b/>
          <w:bCs/>
          <w:color w:val="333333"/>
          <w:sz w:val="22"/>
          <w:szCs w:val="22"/>
          <w:shd w:val="clear" w:color="auto" w:fill="FFFFFF"/>
        </w:rPr>
        <w:t>Description of the HMOs, GMOs/LMOs and product(s) thereof proposed to be employed in the research proposal (in scientific terms):</w:t>
      </w:r>
    </w:p>
    <w:p w14:paraId="050323AA" w14:textId="7D6408C5" w:rsidR="003E0B86" w:rsidRPr="00476023" w:rsidRDefault="000A101E" w:rsidP="000A101E">
      <w:pPr>
        <w:spacing w:after="0" w:line="240" w:lineRule="auto"/>
        <w:ind w:left="357"/>
        <w:jc w:val="both"/>
        <w:rPr>
          <w:rFonts w:ascii="Arial" w:hAnsi="Arial" w:cs="Arial"/>
          <w:color w:val="A85400"/>
          <w:sz w:val="22"/>
          <w:szCs w:val="22"/>
          <w:shd w:val="clear" w:color="auto" w:fill="FFFFFF"/>
        </w:rPr>
      </w:pPr>
      <w:r w:rsidRPr="00476023">
        <w:rPr>
          <w:rFonts w:ascii="Arial" w:hAnsi="Arial" w:cs="Arial"/>
          <w:color w:val="A85400"/>
          <w:sz w:val="22"/>
          <w:szCs w:val="22"/>
          <w:shd w:val="clear" w:color="auto" w:fill="FFFFFF"/>
        </w:rPr>
        <w:t>(</w:t>
      </w:r>
      <w:r w:rsidR="003E0B86" w:rsidRPr="00476023">
        <w:rPr>
          <w:rFonts w:ascii="Arial" w:hAnsi="Arial" w:cs="Arial"/>
          <w:i/>
          <w:iCs/>
          <w:color w:val="A85400"/>
          <w:sz w:val="22"/>
          <w:szCs w:val="22"/>
          <w:shd w:val="clear" w:color="auto" w:fill="FFFFFF"/>
        </w:rPr>
        <w:t xml:space="preserve">If the provided space is insufficient to furnish complete details, please enclose the relevant information as </w:t>
      </w:r>
      <w:r w:rsidR="00987052">
        <w:rPr>
          <w:rFonts w:ascii="Arial" w:hAnsi="Arial" w:cs="Arial"/>
          <w:i/>
          <w:iCs/>
          <w:color w:val="A85400"/>
          <w:sz w:val="22"/>
          <w:szCs w:val="22"/>
          <w:shd w:val="clear" w:color="auto" w:fill="FFFFFF"/>
        </w:rPr>
        <w:t>A</w:t>
      </w:r>
      <w:r w:rsidR="003E0B86" w:rsidRPr="00476023">
        <w:rPr>
          <w:rFonts w:ascii="Arial" w:hAnsi="Arial" w:cs="Arial"/>
          <w:i/>
          <w:iCs/>
          <w:color w:val="A85400"/>
          <w:sz w:val="22"/>
          <w:szCs w:val="22"/>
          <w:shd w:val="clear" w:color="auto" w:fill="FFFFFF"/>
        </w:rPr>
        <w:t>nnexure</w:t>
      </w:r>
      <w:r w:rsidRPr="00476023">
        <w:rPr>
          <w:rFonts w:ascii="Arial" w:hAnsi="Arial" w:cs="Arial"/>
          <w:color w:val="A85400"/>
          <w:sz w:val="22"/>
          <w:szCs w:val="22"/>
          <w:shd w:val="clear" w:color="auto" w:fill="FFFFFF"/>
        </w:rPr>
        <w:t>)</w:t>
      </w:r>
    </w:p>
    <w:p w14:paraId="2E2ACC8E" w14:textId="77777777" w:rsidR="00C97A4B" w:rsidRPr="001975CA" w:rsidRDefault="00C97A4B" w:rsidP="00AE5663">
      <w:pPr>
        <w:pStyle w:val="ListParagraph"/>
        <w:spacing w:after="0" w:line="240" w:lineRule="auto"/>
        <w:ind w:left="357"/>
        <w:jc w:val="both"/>
        <w:rPr>
          <w:rFonts w:ascii="Arial" w:hAnsi="Arial" w:cs="Arial"/>
          <w:b/>
          <w:bCs/>
          <w:color w:val="333333"/>
          <w:sz w:val="22"/>
          <w:szCs w:val="22"/>
          <w:shd w:val="clear" w:color="auto" w:fill="FFFFFF"/>
        </w:rPr>
      </w:pPr>
    </w:p>
    <w:p w14:paraId="19C859FD" w14:textId="0F18C1D7" w:rsidR="00E6137E" w:rsidRPr="001975CA" w:rsidRDefault="00C31066" w:rsidP="00AE5663">
      <w:pPr>
        <w:pStyle w:val="ListParagraph"/>
        <w:numPr>
          <w:ilvl w:val="0"/>
          <w:numId w:val="8"/>
        </w:numPr>
        <w:spacing w:line="240" w:lineRule="auto"/>
        <w:jc w:val="both"/>
        <w:rPr>
          <w:rFonts w:ascii="Arial" w:hAnsi="Arial" w:cs="Arial"/>
          <w:color w:val="333333"/>
          <w:sz w:val="22"/>
          <w:szCs w:val="22"/>
          <w:shd w:val="clear" w:color="auto" w:fill="FFFFFF"/>
        </w:rPr>
      </w:pPr>
      <w:r w:rsidRPr="001975CA">
        <w:rPr>
          <w:rFonts w:ascii="Arial" w:hAnsi="Arial" w:cs="Arial"/>
          <w:color w:val="333333"/>
          <w:sz w:val="22"/>
          <w:szCs w:val="22"/>
          <w:shd w:val="clear" w:color="auto" w:fill="FFFFFF"/>
        </w:rPr>
        <w:t xml:space="preserve">Taxonomy of host(s) or the host(s) carrying the vector(s)/target gene(s): </w:t>
      </w:r>
      <w:r w:rsidR="002B4ED2" w:rsidRPr="00A15C32">
        <w:rPr>
          <w:rFonts w:ascii="Arial" w:hAnsi="Arial" w:cs="Arial"/>
          <w:color w:val="A85400"/>
          <w:sz w:val="22"/>
          <w:szCs w:val="22"/>
          <w:shd w:val="clear" w:color="auto" w:fill="FFFFFF"/>
        </w:rPr>
        <w:t>(</w:t>
      </w:r>
      <w:r w:rsidR="002257F7" w:rsidRPr="00A15C32">
        <w:rPr>
          <w:rFonts w:ascii="Arial" w:hAnsi="Arial" w:cs="Arial"/>
          <w:color w:val="A85400"/>
          <w:sz w:val="22"/>
          <w:szCs w:val="22"/>
          <w:shd w:val="clear" w:color="auto" w:fill="FFFFFF"/>
        </w:rPr>
        <w:t xml:space="preserve">Max. </w:t>
      </w:r>
      <w:r w:rsidR="0020176A" w:rsidRPr="00A15C32">
        <w:rPr>
          <w:rFonts w:ascii="Arial" w:hAnsi="Arial" w:cs="Arial"/>
          <w:color w:val="A85400"/>
          <w:sz w:val="22"/>
          <w:szCs w:val="22"/>
          <w:shd w:val="clear" w:color="auto" w:fill="FFFFFF"/>
        </w:rPr>
        <w:t xml:space="preserve">250 </w:t>
      </w:r>
      <w:r w:rsidR="00A05179" w:rsidRPr="00A15C32">
        <w:rPr>
          <w:rFonts w:ascii="Arial" w:hAnsi="Arial" w:cs="Arial"/>
          <w:color w:val="A85400"/>
          <w:sz w:val="22"/>
          <w:szCs w:val="22"/>
          <w:shd w:val="clear" w:color="auto" w:fill="FFFFFF"/>
        </w:rPr>
        <w:t>characters</w:t>
      </w:r>
      <w:r w:rsidR="0020176A" w:rsidRPr="00A15C32">
        <w:rPr>
          <w:rFonts w:ascii="Arial" w:hAnsi="Arial" w:cs="Arial"/>
          <w:color w:val="A85400"/>
          <w:sz w:val="22"/>
          <w:szCs w:val="22"/>
          <w:shd w:val="clear" w:color="auto" w:fill="FFFFFF"/>
        </w:rPr>
        <w:t xml:space="preserve"> including spaces)</w:t>
      </w:r>
    </w:p>
    <w:p w14:paraId="089687A6" w14:textId="77777777" w:rsidR="0069058A" w:rsidRPr="001975CA" w:rsidRDefault="0069058A" w:rsidP="0069058A">
      <w:pPr>
        <w:pStyle w:val="ListParagraph"/>
        <w:spacing w:line="240" w:lineRule="auto"/>
        <w:ind w:left="1080"/>
        <w:jc w:val="both"/>
        <w:rPr>
          <w:rFonts w:ascii="Arial" w:hAnsi="Arial" w:cs="Arial"/>
          <w:color w:val="333333"/>
          <w:sz w:val="22"/>
          <w:szCs w:val="22"/>
          <w:shd w:val="clear" w:color="auto" w:fill="FFFFFF"/>
        </w:rPr>
      </w:pPr>
    </w:p>
    <w:p w14:paraId="168D75C2" w14:textId="6B3EB4B2" w:rsidR="00E6137E" w:rsidRPr="001975CA" w:rsidRDefault="00C31066" w:rsidP="00AE5663">
      <w:pPr>
        <w:pStyle w:val="ListParagraph"/>
        <w:numPr>
          <w:ilvl w:val="0"/>
          <w:numId w:val="8"/>
        </w:numPr>
        <w:spacing w:line="240" w:lineRule="auto"/>
        <w:jc w:val="both"/>
        <w:rPr>
          <w:rFonts w:ascii="Arial" w:hAnsi="Arial" w:cs="Arial"/>
          <w:color w:val="333333"/>
          <w:sz w:val="22"/>
          <w:szCs w:val="22"/>
          <w:shd w:val="clear" w:color="auto" w:fill="FFFFFF"/>
        </w:rPr>
      </w:pPr>
      <w:r w:rsidRPr="001975CA">
        <w:rPr>
          <w:rFonts w:ascii="Arial" w:hAnsi="Arial" w:cs="Arial"/>
          <w:color w:val="333333"/>
          <w:sz w:val="22"/>
          <w:szCs w:val="22"/>
          <w:shd w:val="clear" w:color="auto" w:fill="FFFFFF"/>
        </w:rPr>
        <w:t>Morphology &amp; Physiology:</w:t>
      </w:r>
      <w:r w:rsidR="00E6137E" w:rsidRPr="001975CA">
        <w:rPr>
          <w:rFonts w:ascii="Arial" w:hAnsi="Arial" w:cs="Arial"/>
          <w:color w:val="333333"/>
          <w:sz w:val="22"/>
          <w:szCs w:val="22"/>
          <w:shd w:val="clear" w:color="auto" w:fill="FFFFFF"/>
        </w:rPr>
        <w:t xml:space="preserve"> </w:t>
      </w:r>
      <w:r w:rsidR="002B4ED2" w:rsidRPr="00A15C32">
        <w:rPr>
          <w:rFonts w:ascii="Arial" w:hAnsi="Arial" w:cs="Arial"/>
          <w:color w:val="A85400"/>
          <w:sz w:val="22"/>
          <w:szCs w:val="22"/>
          <w:shd w:val="clear" w:color="auto" w:fill="FFFFFF"/>
        </w:rPr>
        <w:t>(</w:t>
      </w:r>
      <w:r w:rsidR="002257F7" w:rsidRPr="00A15C32">
        <w:rPr>
          <w:rFonts w:ascii="Arial" w:hAnsi="Arial" w:cs="Arial"/>
          <w:color w:val="A85400"/>
          <w:sz w:val="22"/>
          <w:szCs w:val="22"/>
          <w:shd w:val="clear" w:color="auto" w:fill="FFFFFF"/>
        </w:rPr>
        <w:t xml:space="preserve">Max. </w:t>
      </w:r>
      <w:r w:rsidR="0020176A" w:rsidRPr="00A15C32">
        <w:rPr>
          <w:rFonts w:ascii="Arial" w:hAnsi="Arial" w:cs="Arial"/>
          <w:color w:val="A85400"/>
          <w:sz w:val="22"/>
          <w:szCs w:val="22"/>
          <w:shd w:val="clear" w:color="auto" w:fill="FFFFFF"/>
        </w:rPr>
        <w:t xml:space="preserve">250 </w:t>
      </w:r>
      <w:r w:rsidR="00A05179" w:rsidRPr="00A15C32">
        <w:rPr>
          <w:rFonts w:ascii="Arial" w:hAnsi="Arial" w:cs="Arial"/>
          <w:color w:val="A85400"/>
          <w:sz w:val="22"/>
          <w:szCs w:val="22"/>
          <w:shd w:val="clear" w:color="auto" w:fill="FFFFFF"/>
        </w:rPr>
        <w:t>characters</w:t>
      </w:r>
      <w:r w:rsidR="0020176A" w:rsidRPr="00A15C32">
        <w:rPr>
          <w:rFonts w:ascii="Arial" w:hAnsi="Arial" w:cs="Arial"/>
          <w:color w:val="A85400"/>
          <w:sz w:val="22"/>
          <w:szCs w:val="22"/>
          <w:shd w:val="clear" w:color="auto" w:fill="FFFFFF"/>
        </w:rPr>
        <w:t xml:space="preserve"> including spaces)</w:t>
      </w:r>
    </w:p>
    <w:p w14:paraId="7CD4D579" w14:textId="77777777" w:rsidR="0069058A" w:rsidRPr="001975CA" w:rsidRDefault="0069058A" w:rsidP="0069058A">
      <w:pPr>
        <w:pStyle w:val="ListParagraph"/>
        <w:spacing w:line="240" w:lineRule="auto"/>
        <w:ind w:left="1080"/>
        <w:jc w:val="both"/>
        <w:rPr>
          <w:rFonts w:ascii="Arial" w:hAnsi="Arial" w:cs="Arial"/>
          <w:color w:val="333333"/>
          <w:sz w:val="22"/>
          <w:szCs w:val="22"/>
          <w:shd w:val="clear" w:color="auto" w:fill="FFFFFF"/>
        </w:rPr>
      </w:pPr>
    </w:p>
    <w:p w14:paraId="34C4D564" w14:textId="288963AA" w:rsidR="0064737A" w:rsidRPr="001975CA" w:rsidRDefault="00C31066" w:rsidP="00542DF5">
      <w:pPr>
        <w:pStyle w:val="ListParagraph"/>
        <w:numPr>
          <w:ilvl w:val="0"/>
          <w:numId w:val="8"/>
        </w:numPr>
        <w:spacing w:after="0" w:line="240" w:lineRule="auto"/>
        <w:jc w:val="both"/>
        <w:rPr>
          <w:rFonts w:ascii="Arial" w:hAnsi="Arial" w:cs="Arial"/>
          <w:color w:val="333333"/>
          <w:sz w:val="22"/>
          <w:szCs w:val="22"/>
          <w:shd w:val="clear" w:color="auto" w:fill="FFFFFF"/>
        </w:rPr>
      </w:pPr>
      <w:r w:rsidRPr="001975CA">
        <w:rPr>
          <w:rFonts w:ascii="Arial" w:hAnsi="Arial" w:cs="Arial"/>
          <w:color w:val="333333"/>
          <w:sz w:val="22"/>
          <w:szCs w:val="22"/>
          <w:shd w:val="clear" w:color="auto" w:fill="FFFFFF"/>
        </w:rPr>
        <w:t>Belonging to Risk Group(s)/ Risk Category(</w:t>
      </w:r>
      <w:proofErr w:type="spellStart"/>
      <w:r w:rsidRPr="001975CA">
        <w:rPr>
          <w:rFonts w:ascii="Arial" w:hAnsi="Arial" w:cs="Arial"/>
          <w:color w:val="333333"/>
          <w:sz w:val="22"/>
          <w:szCs w:val="22"/>
          <w:shd w:val="clear" w:color="auto" w:fill="FFFFFF"/>
        </w:rPr>
        <w:t>ies</w:t>
      </w:r>
      <w:proofErr w:type="spellEnd"/>
      <w:r w:rsidRPr="001975CA">
        <w:rPr>
          <w:rFonts w:ascii="Arial" w:hAnsi="Arial" w:cs="Arial"/>
          <w:color w:val="333333"/>
          <w:sz w:val="22"/>
          <w:szCs w:val="22"/>
          <w:shd w:val="clear" w:color="auto" w:fill="FFFFFF"/>
        </w:rPr>
        <w:t xml:space="preserve">) </w:t>
      </w:r>
      <w:r w:rsidRPr="00B40737">
        <w:rPr>
          <w:rFonts w:ascii="Arial" w:hAnsi="Arial" w:cs="Arial"/>
          <w:b/>
          <w:bCs/>
          <w:color w:val="333333"/>
          <w:sz w:val="22"/>
          <w:szCs w:val="22"/>
          <w:shd w:val="clear" w:color="auto" w:fill="FFFFFF"/>
        </w:rPr>
        <w:t>before genetic modification</w:t>
      </w:r>
      <w:r w:rsidRPr="001975CA">
        <w:rPr>
          <w:rFonts w:ascii="Arial" w:hAnsi="Arial" w:cs="Arial"/>
          <w:color w:val="333333"/>
          <w:sz w:val="22"/>
          <w:szCs w:val="22"/>
          <w:shd w:val="clear" w:color="auto" w:fill="FFFFFF"/>
        </w:rPr>
        <w:t xml:space="preserve">, if any: </w:t>
      </w:r>
      <w:r w:rsidR="002B4ED2" w:rsidRPr="00A15C32">
        <w:rPr>
          <w:rFonts w:ascii="Arial" w:hAnsi="Arial" w:cs="Arial"/>
          <w:color w:val="A85400"/>
          <w:sz w:val="22"/>
          <w:szCs w:val="22"/>
          <w:shd w:val="clear" w:color="auto" w:fill="FFFFFF"/>
        </w:rPr>
        <w:t>(</w:t>
      </w:r>
      <w:r w:rsidR="002257F7" w:rsidRPr="00A15C32">
        <w:rPr>
          <w:rFonts w:ascii="Arial" w:hAnsi="Arial" w:cs="Arial"/>
          <w:color w:val="A85400"/>
          <w:sz w:val="22"/>
          <w:szCs w:val="22"/>
          <w:shd w:val="clear" w:color="auto" w:fill="FFFFFF"/>
        </w:rPr>
        <w:t xml:space="preserve">Max. </w:t>
      </w:r>
      <w:r w:rsidR="0020176A" w:rsidRPr="00A15C32">
        <w:rPr>
          <w:rFonts w:ascii="Arial" w:hAnsi="Arial" w:cs="Arial"/>
          <w:color w:val="A85400"/>
          <w:sz w:val="22"/>
          <w:szCs w:val="22"/>
          <w:shd w:val="clear" w:color="auto" w:fill="FFFFFF"/>
        </w:rPr>
        <w:t xml:space="preserve">200 </w:t>
      </w:r>
      <w:r w:rsidR="00A05179" w:rsidRPr="00A15C32">
        <w:rPr>
          <w:rFonts w:ascii="Arial" w:hAnsi="Arial" w:cs="Arial"/>
          <w:color w:val="A85400"/>
          <w:sz w:val="22"/>
          <w:szCs w:val="22"/>
          <w:shd w:val="clear" w:color="auto" w:fill="FFFFFF"/>
        </w:rPr>
        <w:t>characters</w:t>
      </w:r>
      <w:r w:rsidR="0020176A" w:rsidRPr="00A15C32">
        <w:rPr>
          <w:rFonts w:ascii="Arial" w:hAnsi="Arial" w:cs="Arial"/>
          <w:color w:val="A85400"/>
          <w:sz w:val="22"/>
          <w:szCs w:val="22"/>
          <w:shd w:val="clear" w:color="auto" w:fill="FFFFFF"/>
        </w:rPr>
        <w:t xml:space="preserve"> including </w:t>
      </w:r>
      <w:r w:rsidR="00EF72C6" w:rsidRPr="00A15C32">
        <w:rPr>
          <w:rFonts w:ascii="Arial" w:hAnsi="Arial" w:cs="Arial"/>
          <w:color w:val="A85400"/>
          <w:sz w:val="22"/>
          <w:szCs w:val="22"/>
          <w:shd w:val="clear" w:color="auto" w:fill="FFFFFF"/>
        </w:rPr>
        <w:t>spaces) (</w:t>
      </w:r>
      <w:r w:rsidR="00C17AE2" w:rsidRPr="00A15C32">
        <w:rPr>
          <w:rFonts w:ascii="Arial" w:hAnsi="Arial" w:cs="Arial"/>
          <w:i/>
          <w:iCs/>
          <w:color w:val="A85400"/>
          <w:sz w:val="22"/>
          <w:szCs w:val="22"/>
          <w:shd w:val="clear" w:color="auto" w:fill="FFFFFF"/>
        </w:rPr>
        <w:t>As per DNA Safety Guidelines, 1990</w:t>
      </w:r>
      <w:r w:rsidR="000A101E" w:rsidRPr="00A15C32">
        <w:rPr>
          <w:rFonts w:ascii="Arial" w:hAnsi="Arial" w:cs="Arial"/>
          <w:i/>
          <w:iCs/>
          <w:color w:val="A85400"/>
          <w:sz w:val="22"/>
          <w:szCs w:val="22"/>
          <w:shd w:val="clear" w:color="auto" w:fill="FFFFFF"/>
        </w:rPr>
        <w:t>)</w:t>
      </w:r>
    </w:p>
    <w:p w14:paraId="37A13A62" w14:textId="77777777" w:rsidR="00C17AE2" w:rsidRPr="001975CA" w:rsidRDefault="00C17AE2" w:rsidP="00C17AE2">
      <w:pPr>
        <w:pStyle w:val="ListParagraph"/>
        <w:spacing w:after="0" w:line="240" w:lineRule="auto"/>
        <w:ind w:left="1797"/>
        <w:jc w:val="both"/>
        <w:rPr>
          <w:rFonts w:ascii="Arial" w:hAnsi="Arial" w:cs="Arial"/>
          <w:color w:val="333333"/>
          <w:sz w:val="22"/>
          <w:szCs w:val="22"/>
          <w:shd w:val="clear" w:color="auto" w:fill="FFFFFF"/>
        </w:rPr>
      </w:pPr>
    </w:p>
    <w:p w14:paraId="631A6141" w14:textId="4427C7A5" w:rsidR="00C17AE2" w:rsidRPr="001975CA" w:rsidRDefault="00C31066" w:rsidP="00EF72C6">
      <w:pPr>
        <w:pStyle w:val="ListParagraph"/>
        <w:numPr>
          <w:ilvl w:val="0"/>
          <w:numId w:val="8"/>
        </w:numPr>
        <w:spacing w:line="240" w:lineRule="auto"/>
        <w:jc w:val="both"/>
        <w:rPr>
          <w:rFonts w:ascii="Arial" w:hAnsi="Arial" w:cs="Arial"/>
          <w:color w:val="333333"/>
          <w:sz w:val="22"/>
          <w:szCs w:val="22"/>
          <w:shd w:val="clear" w:color="auto" w:fill="FFFFFF"/>
        </w:rPr>
      </w:pPr>
      <w:r w:rsidRPr="001975CA">
        <w:rPr>
          <w:rFonts w:ascii="Arial" w:hAnsi="Arial" w:cs="Arial"/>
          <w:color w:val="333333"/>
          <w:sz w:val="22"/>
          <w:szCs w:val="22"/>
          <w:shd w:val="clear" w:color="auto" w:fill="FFFFFF"/>
        </w:rPr>
        <w:t>Belonging to Risk Group(s)/ Risk Category(</w:t>
      </w:r>
      <w:proofErr w:type="spellStart"/>
      <w:r w:rsidRPr="001975CA">
        <w:rPr>
          <w:rFonts w:ascii="Arial" w:hAnsi="Arial" w:cs="Arial"/>
          <w:color w:val="333333"/>
          <w:sz w:val="22"/>
          <w:szCs w:val="22"/>
          <w:shd w:val="clear" w:color="auto" w:fill="FFFFFF"/>
        </w:rPr>
        <w:t>ies</w:t>
      </w:r>
      <w:proofErr w:type="spellEnd"/>
      <w:r w:rsidRPr="001975CA">
        <w:rPr>
          <w:rFonts w:ascii="Arial" w:hAnsi="Arial" w:cs="Arial"/>
          <w:color w:val="333333"/>
          <w:sz w:val="22"/>
          <w:szCs w:val="22"/>
          <w:shd w:val="clear" w:color="auto" w:fill="FFFFFF"/>
        </w:rPr>
        <w:t xml:space="preserve">) </w:t>
      </w:r>
      <w:r w:rsidRPr="00B40737">
        <w:rPr>
          <w:rFonts w:ascii="Arial" w:hAnsi="Arial" w:cs="Arial"/>
          <w:b/>
          <w:bCs/>
          <w:color w:val="333333"/>
          <w:sz w:val="22"/>
          <w:szCs w:val="22"/>
          <w:shd w:val="clear" w:color="auto" w:fill="FFFFFF"/>
        </w:rPr>
        <w:t>after genetic modification</w:t>
      </w:r>
      <w:r w:rsidRPr="001975CA">
        <w:rPr>
          <w:rFonts w:ascii="Arial" w:hAnsi="Arial" w:cs="Arial"/>
          <w:color w:val="333333"/>
          <w:sz w:val="22"/>
          <w:szCs w:val="22"/>
          <w:shd w:val="clear" w:color="auto" w:fill="FFFFFF"/>
        </w:rPr>
        <w:t xml:space="preserve">, if any: </w:t>
      </w:r>
      <w:r w:rsidR="002B4ED2" w:rsidRPr="00A15C32">
        <w:rPr>
          <w:rFonts w:ascii="Arial" w:hAnsi="Arial" w:cs="Arial"/>
          <w:color w:val="A85400"/>
          <w:sz w:val="22"/>
          <w:szCs w:val="22"/>
          <w:shd w:val="clear" w:color="auto" w:fill="FFFFFF"/>
        </w:rPr>
        <w:t>(</w:t>
      </w:r>
      <w:r w:rsidR="002257F7" w:rsidRPr="00A15C32">
        <w:rPr>
          <w:rFonts w:ascii="Arial" w:hAnsi="Arial" w:cs="Arial"/>
          <w:color w:val="A85400"/>
          <w:sz w:val="22"/>
          <w:szCs w:val="22"/>
          <w:shd w:val="clear" w:color="auto" w:fill="FFFFFF"/>
        </w:rPr>
        <w:t xml:space="preserve">Max. </w:t>
      </w:r>
      <w:r w:rsidR="0020176A" w:rsidRPr="00A15C32">
        <w:rPr>
          <w:rFonts w:ascii="Arial" w:hAnsi="Arial" w:cs="Arial"/>
          <w:color w:val="A85400"/>
          <w:sz w:val="22"/>
          <w:szCs w:val="22"/>
          <w:shd w:val="clear" w:color="auto" w:fill="FFFFFF"/>
        </w:rPr>
        <w:t xml:space="preserve">200 </w:t>
      </w:r>
      <w:r w:rsidR="00A05179" w:rsidRPr="00A15C32">
        <w:rPr>
          <w:rFonts w:ascii="Arial" w:hAnsi="Arial" w:cs="Arial"/>
          <w:color w:val="A85400"/>
          <w:sz w:val="22"/>
          <w:szCs w:val="22"/>
          <w:shd w:val="clear" w:color="auto" w:fill="FFFFFF"/>
        </w:rPr>
        <w:t>characters</w:t>
      </w:r>
      <w:r w:rsidR="0020176A" w:rsidRPr="00A15C32">
        <w:rPr>
          <w:rFonts w:ascii="Arial" w:hAnsi="Arial" w:cs="Arial"/>
          <w:color w:val="A85400"/>
          <w:sz w:val="22"/>
          <w:szCs w:val="22"/>
          <w:shd w:val="clear" w:color="auto" w:fill="FFFFFF"/>
        </w:rPr>
        <w:t xml:space="preserve"> including spaces)</w:t>
      </w:r>
      <w:r w:rsidR="00EF72C6" w:rsidRPr="00A15C32">
        <w:rPr>
          <w:rFonts w:ascii="Arial" w:hAnsi="Arial" w:cs="Arial"/>
          <w:color w:val="A85400"/>
          <w:sz w:val="22"/>
          <w:szCs w:val="22"/>
          <w:shd w:val="clear" w:color="auto" w:fill="FFFFFF"/>
        </w:rPr>
        <w:t xml:space="preserve"> </w:t>
      </w:r>
      <w:r w:rsidR="000A101E" w:rsidRPr="00A15C32">
        <w:rPr>
          <w:rFonts w:ascii="Arial" w:hAnsi="Arial" w:cs="Arial"/>
          <w:color w:val="A85400"/>
          <w:sz w:val="22"/>
          <w:szCs w:val="22"/>
          <w:shd w:val="clear" w:color="auto" w:fill="FFFFFF"/>
        </w:rPr>
        <w:t>(</w:t>
      </w:r>
      <w:r w:rsidR="00C17AE2" w:rsidRPr="00A15C32">
        <w:rPr>
          <w:rFonts w:ascii="Arial" w:hAnsi="Arial" w:cs="Arial"/>
          <w:i/>
          <w:iCs/>
          <w:color w:val="A85400"/>
          <w:sz w:val="22"/>
          <w:szCs w:val="22"/>
          <w:shd w:val="clear" w:color="auto" w:fill="FFFFFF"/>
        </w:rPr>
        <w:t>As per DNA Safety Guidelines, 1990</w:t>
      </w:r>
      <w:r w:rsidR="000A101E" w:rsidRPr="00A15C32">
        <w:rPr>
          <w:rFonts w:ascii="Arial" w:hAnsi="Arial" w:cs="Arial"/>
          <w:color w:val="A85400"/>
          <w:sz w:val="22"/>
          <w:szCs w:val="22"/>
          <w:shd w:val="clear" w:color="auto" w:fill="FFFFFF"/>
        </w:rPr>
        <w:t>)</w:t>
      </w:r>
    </w:p>
    <w:p w14:paraId="0DC021F6" w14:textId="77777777" w:rsidR="0069058A" w:rsidRPr="001975CA" w:rsidRDefault="0069058A" w:rsidP="0069058A">
      <w:pPr>
        <w:pStyle w:val="ListParagraph"/>
        <w:rPr>
          <w:rFonts w:ascii="Arial" w:hAnsi="Arial" w:cs="Arial"/>
          <w:color w:val="333333"/>
          <w:sz w:val="22"/>
          <w:szCs w:val="22"/>
          <w:shd w:val="clear" w:color="auto" w:fill="FFFFFF"/>
        </w:rPr>
      </w:pPr>
    </w:p>
    <w:p w14:paraId="787F4B48" w14:textId="3D362CF1" w:rsidR="00C67A65" w:rsidRPr="001975CA" w:rsidRDefault="00E6137E" w:rsidP="00EF72C6">
      <w:pPr>
        <w:pStyle w:val="ListParagraph"/>
        <w:numPr>
          <w:ilvl w:val="0"/>
          <w:numId w:val="8"/>
        </w:numPr>
        <w:spacing w:line="240" w:lineRule="auto"/>
        <w:jc w:val="both"/>
        <w:rPr>
          <w:rFonts w:ascii="Arial" w:hAnsi="Arial" w:cs="Arial"/>
          <w:color w:val="333333"/>
          <w:sz w:val="22"/>
          <w:szCs w:val="22"/>
          <w:shd w:val="clear" w:color="auto" w:fill="FFFFFF"/>
        </w:rPr>
      </w:pPr>
      <w:r w:rsidRPr="001975CA">
        <w:rPr>
          <w:rFonts w:ascii="Arial" w:hAnsi="Arial" w:cs="Arial"/>
          <w:color w:val="333333"/>
          <w:sz w:val="22"/>
          <w:szCs w:val="22"/>
          <w:shd w:val="clear" w:color="auto" w:fill="FFFFFF"/>
        </w:rPr>
        <w:t xml:space="preserve">History of use: </w:t>
      </w:r>
      <w:r w:rsidR="002B4ED2" w:rsidRPr="001975CA">
        <w:rPr>
          <w:rFonts w:ascii="Arial" w:hAnsi="Arial" w:cs="Arial"/>
          <w:color w:val="333333"/>
          <w:sz w:val="22"/>
          <w:szCs w:val="22"/>
          <w:shd w:val="clear" w:color="auto" w:fill="FFFFFF"/>
        </w:rPr>
        <w:t>(</w:t>
      </w:r>
      <w:r w:rsidR="002257F7" w:rsidRPr="001975CA">
        <w:rPr>
          <w:rFonts w:ascii="Arial" w:hAnsi="Arial" w:cs="Arial"/>
          <w:color w:val="333333"/>
          <w:sz w:val="22"/>
          <w:szCs w:val="22"/>
          <w:shd w:val="clear" w:color="auto" w:fill="FFFFFF"/>
        </w:rPr>
        <w:t xml:space="preserve">Max. </w:t>
      </w:r>
      <w:r w:rsidR="0020176A" w:rsidRPr="001975CA">
        <w:rPr>
          <w:rFonts w:ascii="Arial" w:hAnsi="Arial" w:cs="Arial"/>
          <w:color w:val="333333"/>
          <w:sz w:val="22"/>
          <w:szCs w:val="22"/>
          <w:shd w:val="clear" w:color="auto" w:fill="FFFFFF"/>
        </w:rPr>
        <w:t xml:space="preserve">350 </w:t>
      </w:r>
      <w:r w:rsidR="00A05179" w:rsidRPr="001975CA">
        <w:rPr>
          <w:rFonts w:ascii="Arial" w:hAnsi="Arial" w:cs="Arial"/>
          <w:color w:val="333333"/>
          <w:sz w:val="22"/>
          <w:szCs w:val="22"/>
          <w:shd w:val="clear" w:color="auto" w:fill="FFFFFF"/>
        </w:rPr>
        <w:t>characters</w:t>
      </w:r>
      <w:r w:rsidR="0020176A" w:rsidRPr="001975CA">
        <w:rPr>
          <w:rFonts w:ascii="Arial" w:hAnsi="Arial" w:cs="Arial"/>
          <w:color w:val="333333"/>
          <w:sz w:val="22"/>
          <w:szCs w:val="22"/>
          <w:shd w:val="clear" w:color="auto" w:fill="FFFFFF"/>
        </w:rPr>
        <w:t xml:space="preserve"> including spaces)</w:t>
      </w:r>
      <w:r w:rsidR="00EF72C6" w:rsidRPr="001975CA">
        <w:rPr>
          <w:rFonts w:ascii="Arial" w:hAnsi="Arial" w:cs="Arial"/>
          <w:color w:val="333333"/>
          <w:sz w:val="22"/>
          <w:szCs w:val="22"/>
          <w:shd w:val="clear" w:color="auto" w:fill="FFFFFF"/>
        </w:rPr>
        <w:t xml:space="preserve"> </w:t>
      </w:r>
      <w:r w:rsidR="000A101E" w:rsidRPr="00A15C32">
        <w:rPr>
          <w:rFonts w:ascii="Arial" w:hAnsi="Arial" w:cs="Arial"/>
          <w:color w:val="A85400"/>
          <w:sz w:val="22"/>
          <w:szCs w:val="22"/>
          <w:shd w:val="clear" w:color="auto" w:fill="FFFFFF"/>
        </w:rPr>
        <w:t>(</w:t>
      </w:r>
      <w:r w:rsidR="00C67A65" w:rsidRPr="00A15C32">
        <w:rPr>
          <w:rFonts w:ascii="Arial" w:hAnsi="Arial" w:cs="Arial"/>
          <w:i/>
          <w:iCs/>
          <w:color w:val="A85400"/>
          <w:sz w:val="22"/>
          <w:szCs w:val="22"/>
          <w:shd w:val="clear" w:color="auto" w:fill="FFFFFF"/>
        </w:rPr>
        <w:t>Provide the details on its environmental stability; toxicity; allergenicity; virulence/ pathogenicity; host range; transmissibility and treatment options</w:t>
      </w:r>
      <w:r w:rsidR="000A6306" w:rsidRPr="00A15C32">
        <w:rPr>
          <w:rFonts w:ascii="Arial" w:hAnsi="Arial" w:cs="Arial"/>
          <w:i/>
          <w:iCs/>
          <w:color w:val="A85400"/>
          <w:sz w:val="22"/>
          <w:szCs w:val="22"/>
          <w:shd w:val="clear" w:color="auto" w:fill="FFFFFF"/>
        </w:rPr>
        <w:t>,</w:t>
      </w:r>
      <w:r w:rsidR="00B40737" w:rsidRPr="00A15C32">
        <w:rPr>
          <w:rFonts w:ascii="Arial" w:hAnsi="Arial" w:cs="Arial"/>
          <w:i/>
          <w:iCs/>
          <w:color w:val="A85400"/>
          <w:sz w:val="22"/>
          <w:szCs w:val="22"/>
          <w:shd w:val="clear" w:color="auto" w:fill="FFFFFF"/>
        </w:rPr>
        <w:t xml:space="preserve"> along with references</w:t>
      </w:r>
      <w:r w:rsidR="00B84AD5" w:rsidRPr="00A15C32">
        <w:rPr>
          <w:rFonts w:ascii="Arial" w:hAnsi="Arial" w:cs="Arial"/>
          <w:i/>
          <w:iCs/>
          <w:color w:val="A85400"/>
          <w:sz w:val="22"/>
          <w:szCs w:val="22"/>
          <w:shd w:val="clear" w:color="auto" w:fill="FFFFFF"/>
        </w:rPr>
        <w:t>.</w:t>
      </w:r>
      <w:r w:rsidR="000A6306" w:rsidRPr="00A15C32">
        <w:rPr>
          <w:rFonts w:ascii="Arial" w:hAnsi="Arial" w:cs="Arial"/>
          <w:i/>
          <w:iCs/>
          <w:color w:val="A85400"/>
          <w:sz w:val="22"/>
          <w:szCs w:val="22"/>
          <w:shd w:val="clear" w:color="auto" w:fill="FFFFFF"/>
        </w:rPr>
        <w:t xml:space="preserve"> </w:t>
      </w:r>
      <w:r w:rsidR="00C67A65" w:rsidRPr="00A15C32">
        <w:rPr>
          <w:rFonts w:ascii="Arial" w:hAnsi="Arial" w:cs="Arial"/>
          <w:i/>
          <w:iCs/>
          <w:color w:val="A85400"/>
          <w:sz w:val="22"/>
          <w:szCs w:val="22"/>
          <w:shd w:val="clear" w:color="auto" w:fill="FFFFFF"/>
        </w:rPr>
        <w:t xml:space="preserve">If the provided space is insufficient to furnish complete details, please enclose the relevant information as </w:t>
      </w:r>
      <w:r w:rsidR="00987052">
        <w:rPr>
          <w:rFonts w:ascii="Arial" w:hAnsi="Arial" w:cs="Arial"/>
          <w:i/>
          <w:iCs/>
          <w:color w:val="A85400"/>
          <w:sz w:val="22"/>
          <w:szCs w:val="22"/>
          <w:shd w:val="clear" w:color="auto" w:fill="FFFFFF"/>
        </w:rPr>
        <w:t>A</w:t>
      </w:r>
      <w:r w:rsidR="00C67A65" w:rsidRPr="00A15C32">
        <w:rPr>
          <w:rFonts w:ascii="Arial" w:hAnsi="Arial" w:cs="Arial"/>
          <w:i/>
          <w:iCs/>
          <w:color w:val="A85400"/>
          <w:sz w:val="22"/>
          <w:szCs w:val="22"/>
          <w:shd w:val="clear" w:color="auto" w:fill="FFFFFF"/>
        </w:rPr>
        <w:t>nnexure</w:t>
      </w:r>
      <w:r w:rsidR="000A6306" w:rsidRPr="00A15C32">
        <w:rPr>
          <w:rFonts w:ascii="Arial" w:hAnsi="Arial" w:cs="Arial"/>
          <w:color w:val="A85400"/>
          <w:sz w:val="22"/>
          <w:szCs w:val="22"/>
          <w:shd w:val="clear" w:color="auto" w:fill="FFFFFF"/>
        </w:rPr>
        <w:t>)</w:t>
      </w:r>
    </w:p>
    <w:p w14:paraId="10B772C5" w14:textId="77777777" w:rsidR="00C67A65" w:rsidRPr="001975CA" w:rsidRDefault="00C67A65" w:rsidP="00C67A65">
      <w:pPr>
        <w:pStyle w:val="ListParagraph"/>
        <w:ind w:left="1797"/>
        <w:rPr>
          <w:rFonts w:ascii="Arial" w:hAnsi="Arial" w:cs="Arial"/>
          <w:color w:val="333333"/>
          <w:sz w:val="22"/>
          <w:szCs w:val="22"/>
          <w:shd w:val="clear" w:color="auto" w:fill="FFFFFF"/>
        </w:rPr>
      </w:pPr>
    </w:p>
    <w:p w14:paraId="2653B17F" w14:textId="17F8713F" w:rsidR="00E6137E" w:rsidRPr="001975CA" w:rsidRDefault="00C31066" w:rsidP="00AE5663">
      <w:pPr>
        <w:pStyle w:val="ListParagraph"/>
        <w:numPr>
          <w:ilvl w:val="0"/>
          <w:numId w:val="8"/>
        </w:numPr>
        <w:spacing w:line="240" w:lineRule="auto"/>
        <w:jc w:val="both"/>
        <w:rPr>
          <w:rFonts w:ascii="Arial" w:hAnsi="Arial" w:cs="Arial"/>
          <w:color w:val="333333"/>
          <w:sz w:val="22"/>
          <w:szCs w:val="22"/>
          <w:shd w:val="clear" w:color="auto" w:fill="FFFFFF"/>
        </w:rPr>
      </w:pPr>
      <w:r w:rsidRPr="00B84AD5">
        <w:rPr>
          <w:rFonts w:ascii="Arial" w:hAnsi="Arial" w:cs="Arial"/>
          <w:b/>
          <w:bCs/>
          <w:color w:val="333333"/>
          <w:sz w:val="22"/>
          <w:szCs w:val="22"/>
          <w:shd w:val="clear" w:color="auto" w:fill="FFFFFF"/>
        </w:rPr>
        <w:t>Anticipated new characters</w:t>
      </w:r>
      <w:r w:rsidRPr="001975CA">
        <w:rPr>
          <w:rFonts w:ascii="Arial" w:hAnsi="Arial" w:cs="Arial"/>
          <w:color w:val="333333"/>
          <w:sz w:val="22"/>
          <w:szCs w:val="22"/>
          <w:shd w:val="clear" w:color="auto" w:fill="FFFFFF"/>
        </w:rPr>
        <w:t xml:space="preserve"> in GMOs/LMOs and product(s) thereof and expected difference as compared to conventional counterparts</w:t>
      </w:r>
      <w:r w:rsidR="00E6137E" w:rsidRPr="001975CA">
        <w:rPr>
          <w:rFonts w:ascii="Arial" w:hAnsi="Arial" w:cs="Arial"/>
          <w:color w:val="333333"/>
          <w:sz w:val="22"/>
          <w:szCs w:val="22"/>
          <w:shd w:val="clear" w:color="auto" w:fill="FFFFFF"/>
        </w:rPr>
        <w:t xml:space="preserve">: </w:t>
      </w:r>
      <w:r w:rsidR="000A7362" w:rsidRPr="00A15C32">
        <w:rPr>
          <w:rFonts w:ascii="Arial" w:hAnsi="Arial" w:cs="Arial"/>
          <w:color w:val="A85400"/>
          <w:sz w:val="22"/>
          <w:szCs w:val="22"/>
          <w:shd w:val="clear" w:color="auto" w:fill="FFFFFF"/>
        </w:rPr>
        <w:t>(</w:t>
      </w:r>
      <w:r w:rsidR="002257F7" w:rsidRPr="00A15C32">
        <w:rPr>
          <w:rFonts w:ascii="Arial" w:hAnsi="Arial" w:cs="Arial"/>
          <w:color w:val="A85400"/>
          <w:sz w:val="22"/>
          <w:szCs w:val="22"/>
          <w:shd w:val="clear" w:color="auto" w:fill="FFFFFF"/>
        </w:rPr>
        <w:t xml:space="preserve">Max. </w:t>
      </w:r>
      <w:r w:rsidR="0020176A" w:rsidRPr="00A15C32">
        <w:rPr>
          <w:rFonts w:ascii="Arial" w:hAnsi="Arial" w:cs="Arial"/>
          <w:color w:val="A85400"/>
          <w:sz w:val="22"/>
          <w:szCs w:val="22"/>
          <w:shd w:val="clear" w:color="auto" w:fill="FFFFFF"/>
        </w:rPr>
        <w:t xml:space="preserve">500 </w:t>
      </w:r>
      <w:r w:rsidR="00A05179" w:rsidRPr="00A15C32">
        <w:rPr>
          <w:rFonts w:ascii="Arial" w:hAnsi="Arial" w:cs="Arial"/>
          <w:color w:val="A85400"/>
          <w:sz w:val="22"/>
          <w:szCs w:val="22"/>
          <w:shd w:val="clear" w:color="auto" w:fill="FFFFFF"/>
        </w:rPr>
        <w:t>characters</w:t>
      </w:r>
      <w:r w:rsidR="0020176A" w:rsidRPr="00A15C32">
        <w:rPr>
          <w:rFonts w:ascii="Arial" w:hAnsi="Arial" w:cs="Arial"/>
          <w:color w:val="A85400"/>
          <w:sz w:val="22"/>
          <w:szCs w:val="22"/>
          <w:shd w:val="clear" w:color="auto" w:fill="FFFFFF"/>
        </w:rPr>
        <w:t xml:space="preserve"> including spaces)</w:t>
      </w:r>
    </w:p>
    <w:p w14:paraId="5459B423" w14:textId="77777777" w:rsidR="0069058A" w:rsidRPr="001975CA" w:rsidRDefault="0069058A" w:rsidP="0069058A">
      <w:pPr>
        <w:pStyle w:val="ListParagraph"/>
        <w:rPr>
          <w:rFonts w:ascii="Arial" w:hAnsi="Arial" w:cs="Arial"/>
          <w:color w:val="333333"/>
          <w:sz w:val="22"/>
          <w:szCs w:val="22"/>
          <w:shd w:val="clear" w:color="auto" w:fill="FFFFFF"/>
        </w:rPr>
      </w:pPr>
    </w:p>
    <w:p w14:paraId="6564BD6E" w14:textId="7521CBAC" w:rsidR="00E6137E" w:rsidRPr="001975CA" w:rsidRDefault="00E6137E" w:rsidP="00AE5663">
      <w:pPr>
        <w:pStyle w:val="ListParagraph"/>
        <w:numPr>
          <w:ilvl w:val="0"/>
          <w:numId w:val="8"/>
        </w:numPr>
        <w:spacing w:line="240" w:lineRule="auto"/>
        <w:jc w:val="both"/>
        <w:rPr>
          <w:rFonts w:ascii="Arial" w:hAnsi="Arial" w:cs="Arial"/>
          <w:color w:val="333333"/>
          <w:sz w:val="22"/>
          <w:szCs w:val="22"/>
          <w:shd w:val="clear" w:color="auto" w:fill="FFFFFF"/>
        </w:rPr>
      </w:pPr>
      <w:r w:rsidRPr="00B84AD5">
        <w:rPr>
          <w:rFonts w:ascii="Arial" w:hAnsi="Arial" w:cs="Arial"/>
          <w:b/>
          <w:bCs/>
          <w:color w:val="333333"/>
          <w:sz w:val="22"/>
          <w:szCs w:val="22"/>
          <w:shd w:val="clear" w:color="auto" w:fill="FFFFFF"/>
        </w:rPr>
        <w:t>Anticipated functions</w:t>
      </w:r>
      <w:r w:rsidRPr="001975CA">
        <w:rPr>
          <w:rFonts w:ascii="Arial" w:hAnsi="Arial" w:cs="Arial"/>
          <w:color w:val="333333"/>
          <w:sz w:val="22"/>
          <w:szCs w:val="22"/>
          <w:shd w:val="clear" w:color="auto" w:fill="FFFFFF"/>
        </w:rPr>
        <w:t xml:space="preserve"> of the product(s): </w:t>
      </w:r>
      <w:r w:rsidR="002B4ED2" w:rsidRPr="00A15C32">
        <w:rPr>
          <w:rFonts w:ascii="Arial" w:hAnsi="Arial" w:cs="Arial"/>
          <w:color w:val="A85400"/>
          <w:sz w:val="22"/>
          <w:szCs w:val="22"/>
          <w:shd w:val="clear" w:color="auto" w:fill="FFFFFF"/>
        </w:rPr>
        <w:t>(</w:t>
      </w:r>
      <w:r w:rsidR="0020176A" w:rsidRPr="00A15C32">
        <w:rPr>
          <w:rFonts w:ascii="Arial" w:hAnsi="Arial" w:cs="Arial"/>
          <w:color w:val="A85400"/>
          <w:sz w:val="22"/>
          <w:szCs w:val="22"/>
          <w:shd w:val="clear" w:color="auto" w:fill="FFFFFF"/>
        </w:rPr>
        <w:t xml:space="preserve">500 </w:t>
      </w:r>
      <w:r w:rsidR="00A05179" w:rsidRPr="00A15C32">
        <w:rPr>
          <w:rFonts w:ascii="Arial" w:hAnsi="Arial" w:cs="Arial"/>
          <w:color w:val="A85400"/>
          <w:sz w:val="22"/>
          <w:szCs w:val="22"/>
          <w:shd w:val="clear" w:color="auto" w:fill="FFFFFF"/>
        </w:rPr>
        <w:t>characters</w:t>
      </w:r>
      <w:r w:rsidR="0020176A" w:rsidRPr="00A15C32">
        <w:rPr>
          <w:rFonts w:ascii="Arial" w:hAnsi="Arial" w:cs="Arial"/>
          <w:color w:val="A85400"/>
          <w:sz w:val="22"/>
          <w:szCs w:val="22"/>
          <w:shd w:val="clear" w:color="auto" w:fill="FFFFFF"/>
        </w:rPr>
        <w:t xml:space="preserve"> including spaces)</w:t>
      </w:r>
    </w:p>
    <w:p w14:paraId="0EF28566" w14:textId="77777777" w:rsidR="0069058A" w:rsidRPr="001975CA" w:rsidRDefault="0069058A" w:rsidP="0069058A">
      <w:pPr>
        <w:pStyle w:val="ListParagraph"/>
        <w:rPr>
          <w:rFonts w:ascii="Arial" w:hAnsi="Arial" w:cs="Arial"/>
          <w:color w:val="333333"/>
          <w:sz w:val="22"/>
          <w:szCs w:val="22"/>
          <w:shd w:val="clear" w:color="auto" w:fill="FFFFFF"/>
        </w:rPr>
      </w:pPr>
    </w:p>
    <w:p w14:paraId="5C8E29FE" w14:textId="00AB39A9" w:rsidR="00E6137E" w:rsidRDefault="00C31066" w:rsidP="00AE5663">
      <w:pPr>
        <w:pStyle w:val="ListParagraph"/>
        <w:numPr>
          <w:ilvl w:val="0"/>
          <w:numId w:val="8"/>
        </w:numPr>
        <w:spacing w:line="240" w:lineRule="auto"/>
        <w:jc w:val="both"/>
        <w:rPr>
          <w:rFonts w:ascii="Arial" w:hAnsi="Arial" w:cs="Arial"/>
          <w:color w:val="333333"/>
          <w:sz w:val="22"/>
          <w:szCs w:val="22"/>
          <w:shd w:val="clear" w:color="auto" w:fill="FFFFFF"/>
        </w:rPr>
      </w:pPr>
      <w:r w:rsidRPr="00B84AD5">
        <w:rPr>
          <w:rFonts w:ascii="Arial" w:hAnsi="Arial" w:cs="Arial"/>
          <w:b/>
          <w:bCs/>
          <w:color w:val="333333"/>
          <w:sz w:val="22"/>
          <w:szCs w:val="22"/>
          <w:shd w:val="clear" w:color="auto" w:fill="FFFFFF"/>
        </w:rPr>
        <w:t>Proposed fate</w:t>
      </w:r>
      <w:r w:rsidRPr="001975CA">
        <w:rPr>
          <w:rFonts w:ascii="Arial" w:hAnsi="Arial" w:cs="Arial"/>
          <w:color w:val="333333"/>
          <w:sz w:val="22"/>
          <w:szCs w:val="22"/>
          <w:shd w:val="clear" w:color="auto" w:fill="FFFFFF"/>
        </w:rPr>
        <w:t xml:space="preserve"> of the HMOs, GMOs/LMOs and product(s) thereof</w:t>
      </w:r>
      <w:r w:rsidR="00E6137E" w:rsidRPr="001975CA">
        <w:rPr>
          <w:rFonts w:ascii="Arial" w:hAnsi="Arial" w:cs="Arial"/>
          <w:color w:val="333333"/>
          <w:sz w:val="22"/>
          <w:szCs w:val="22"/>
          <w:shd w:val="clear" w:color="auto" w:fill="FFFFFF"/>
        </w:rPr>
        <w:t xml:space="preserve">: </w:t>
      </w:r>
      <w:r w:rsidR="000A7362" w:rsidRPr="00A15C32">
        <w:rPr>
          <w:rFonts w:ascii="Arial" w:hAnsi="Arial" w:cs="Arial"/>
          <w:color w:val="A85400"/>
          <w:sz w:val="22"/>
          <w:szCs w:val="22"/>
          <w:shd w:val="clear" w:color="auto" w:fill="FFFFFF"/>
        </w:rPr>
        <w:t>(</w:t>
      </w:r>
      <w:r w:rsidR="002257F7" w:rsidRPr="00A15C32">
        <w:rPr>
          <w:rFonts w:ascii="Arial" w:hAnsi="Arial" w:cs="Arial"/>
          <w:color w:val="A85400"/>
          <w:sz w:val="22"/>
          <w:szCs w:val="22"/>
          <w:shd w:val="clear" w:color="auto" w:fill="FFFFFF"/>
        </w:rPr>
        <w:t xml:space="preserve">Max. </w:t>
      </w:r>
      <w:r w:rsidR="0020176A" w:rsidRPr="00A15C32">
        <w:rPr>
          <w:rFonts w:ascii="Arial" w:hAnsi="Arial" w:cs="Arial"/>
          <w:color w:val="A85400"/>
          <w:sz w:val="22"/>
          <w:szCs w:val="22"/>
          <w:shd w:val="clear" w:color="auto" w:fill="FFFFFF"/>
        </w:rPr>
        <w:t xml:space="preserve">350 </w:t>
      </w:r>
      <w:r w:rsidR="00A05179" w:rsidRPr="00A15C32">
        <w:rPr>
          <w:rFonts w:ascii="Arial" w:hAnsi="Arial" w:cs="Arial"/>
          <w:color w:val="A85400"/>
          <w:sz w:val="22"/>
          <w:szCs w:val="22"/>
          <w:shd w:val="clear" w:color="auto" w:fill="FFFFFF"/>
        </w:rPr>
        <w:t>characters</w:t>
      </w:r>
      <w:r w:rsidR="0020176A" w:rsidRPr="00A15C32">
        <w:rPr>
          <w:rFonts w:ascii="Arial" w:hAnsi="Arial" w:cs="Arial"/>
          <w:color w:val="A85400"/>
          <w:sz w:val="22"/>
          <w:szCs w:val="22"/>
          <w:shd w:val="clear" w:color="auto" w:fill="FFFFFF"/>
        </w:rPr>
        <w:t xml:space="preserve"> including spaces)</w:t>
      </w:r>
    </w:p>
    <w:p w14:paraId="2121F5AA" w14:textId="77777777" w:rsidR="004848E4" w:rsidRPr="004848E4" w:rsidRDefault="004848E4" w:rsidP="004848E4">
      <w:pPr>
        <w:pStyle w:val="ListParagraph"/>
        <w:rPr>
          <w:rFonts w:ascii="Arial" w:hAnsi="Arial" w:cs="Arial"/>
          <w:color w:val="333333"/>
          <w:sz w:val="22"/>
          <w:szCs w:val="22"/>
          <w:shd w:val="clear" w:color="auto" w:fill="FFFFFF"/>
        </w:rPr>
      </w:pPr>
    </w:p>
    <w:p w14:paraId="4DFB64E6" w14:textId="16D3EE85" w:rsidR="000A7362" w:rsidRPr="00B84AD5" w:rsidRDefault="004848E4" w:rsidP="00B84AD5">
      <w:pPr>
        <w:pStyle w:val="ListParagraph"/>
        <w:numPr>
          <w:ilvl w:val="0"/>
          <w:numId w:val="3"/>
        </w:numPr>
        <w:spacing w:line="240" w:lineRule="auto"/>
        <w:jc w:val="both"/>
        <w:rPr>
          <w:rFonts w:ascii="Arial" w:hAnsi="Arial" w:cs="Arial"/>
          <w:b/>
          <w:bCs/>
          <w:color w:val="333333"/>
          <w:sz w:val="22"/>
          <w:szCs w:val="22"/>
          <w:shd w:val="clear" w:color="auto" w:fill="FFFFFF"/>
        </w:rPr>
      </w:pPr>
      <w:r>
        <w:rPr>
          <w:rFonts w:ascii="Arial" w:hAnsi="Arial" w:cs="Arial"/>
          <w:b/>
          <w:bCs/>
          <w:color w:val="333333"/>
          <w:sz w:val="22"/>
          <w:szCs w:val="22"/>
          <w:shd w:val="clear" w:color="auto" w:fill="FFFFFF"/>
        </w:rPr>
        <w:t>D</w:t>
      </w:r>
      <w:r w:rsidR="000A7362" w:rsidRPr="00B84AD5">
        <w:rPr>
          <w:rFonts w:ascii="Arial" w:hAnsi="Arial" w:cs="Arial"/>
          <w:b/>
          <w:bCs/>
          <w:color w:val="333333"/>
          <w:sz w:val="22"/>
          <w:szCs w:val="22"/>
          <w:shd w:val="clear" w:color="auto" w:fill="FFFFFF"/>
        </w:rPr>
        <w:t xml:space="preserve">etails </w:t>
      </w:r>
      <w:r w:rsidR="00425C06" w:rsidRPr="00B84AD5">
        <w:rPr>
          <w:rFonts w:ascii="Arial" w:hAnsi="Arial" w:cs="Arial"/>
          <w:b/>
          <w:bCs/>
          <w:color w:val="333333"/>
          <w:sz w:val="22"/>
          <w:szCs w:val="22"/>
          <w:shd w:val="clear" w:color="auto" w:fill="FFFFFF"/>
        </w:rPr>
        <w:t>on:</w:t>
      </w:r>
    </w:p>
    <w:p w14:paraId="405AB607" w14:textId="29C757C5" w:rsidR="000A7362" w:rsidRPr="001975CA" w:rsidRDefault="000A7362" w:rsidP="00AE5663">
      <w:pPr>
        <w:pStyle w:val="ListParagraph"/>
        <w:numPr>
          <w:ilvl w:val="0"/>
          <w:numId w:val="9"/>
        </w:numPr>
        <w:spacing w:line="240" w:lineRule="auto"/>
        <w:jc w:val="both"/>
        <w:rPr>
          <w:rFonts w:ascii="Arial" w:hAnsi="Arial" w:cs="Arial"/>
          <w:color w:val="333333"/>
          <w:sz w:val="22"/>
          <w:szCs w:val="22"/>
          <w:shd w:val="clear" w:color="auto" w:fill="FFFFFF"/>
        </w:rPr>
      </w:pPr>
      <w:r w:rsidRPr="001975CA">
        <w:rPr>
          <w:rFonts w:ascii="Arial" w:hAnsi="Arial" w:cs="Arial"/>
          <w:color w:val="333333"/>
          <w:sz w:val="22"/>
          <w:szCs w:val="22"/>
          <w:shd w:val="clear" w:color="auto" w:fill="FFFFFF"/>
        </w:rPr>
        <w:t xml:space="preserve">Source of nucleic acid(s): </w:t>
      </w:r>
      <w:r w:rsidRPr="00A15C32">
        <w:rPr>
          <w:rFonts w:ascii="Arial" w:hAnsi="Arial" w:cs="Arial"/>
          <w:color w:val="A85400"/>
          <w:sz w:val="22"/>
          <w:szCs w:val="22"/>
          <w:shd w:val="clear" w:color="auto" w:fill="FFFFFF"/>
        </w:rPr>
        <w:t>(</w:t>
      </w:r>
      <w:r w:rsidR="002257F7" w:rsidRPr="00A15C32">
        <w:rPr>
          <w:rFonts w:ascii="Arial" w:hAnsi="Arial" w:cs="Arial"/>
          <w:color w:val="A85400"/>
          <w:sz w:val="22"/>
          <w:szCs w:val="22"/>
          <w:shd w:val="clear" w:color="auto" w:fill="FFFFFF"/>
        </w:rPr>
        <w:t xml:space="preserve">Max. </w:t>
      </w:r>
      <w:r w:rsidRPr="00A15C32">
        <w:rPr>
          <w:rFonts w:ascii="Arial" w:hAnsi="Arial" w:cs="Arial"/>
          <w:color w:val="A85400"/>
          <w:sz w:val="22"/>
          <w:szCs w:val="22"/>
          <w:shd w:val="clear" w:color="auto" w:fill="FFFFFF"/>
        </w:rPr>
        <w:t xml:space="preserve">150 </w:t>
      </w:r>
      <w:r w:rsidR="00A05179" w:rsidRPr="00A15C32">
        <w:rPr>
          <w:rFonts w:ascii="Arial" w:hAnsi="Arial" w:cs="Arial"/>
          <w:color w:val="A85400"/>
          <w:sz w:val="22"/>
          <w:szCs w:val="22"/>
          <w:shd w:val="clear" w:color="auto" w:fill="FFFFFF"/>
        </w:rPr>
        <w:t>characters</w:t>
      </w:r>
      <w:r w:rsidR="0020176A" w:rsidRPr="00A15C32">
        <w:rPr>
          <w:rFonts w:ascii="Arial" w:hAnsi="Arial" w:cs="Arial"/>
          <w:color w:val="A85400"/>
          <w:sz w:val="22"/>
          <w:szCs w:val="22"/>
          <w:shd w:val="clear" w:color="auto" w:fill="FFFFFF"/>
        </w:rPr>
        <w:t xml:space="preserve"> including spaces)</w:t>
      </w:r>
    </w:p>
    <w:p w14:paraId="02A9D810" w14:textId="77777777" w:rsidR="0069058A" w:rsidRPr="001975CA" w:rsidRDefault="0069058A" w:rsidP="00171A25">
      <w:pPr>
        <w:pStyle w:val="ListParagraph"/>
        <w:spacing w:line="240" w:lineRule="auto"/>
        <w:ind w:left="1080"/>
        <w:jc w:val="both"/>
        <w:rPr>
          <w:rFonts w:ascii="Arial" w:hAnsi="Arial" w:cs="Arial"/>
          <w:color w:val="333333"/>
          <w:sz w:val="22"/>
          <w:szCs w:val="22"/>
          <w:shd w:val="clear" w:color="auto" w:fill="FFFFFF"/>
        </w:rPr>
      </w:pPr>
    </w:p>
    <w:p w14:paraId="639FC0E9" w14:textId="4905146B" w:rsidR="00171A25" w:rsidRPr="001975CA" w:rsidRDefault="000A7362" w:rsidP="00EF72C6">
      <w:pPr>
        <w:pStyle w:val="ListParagraph"/>
        <w:numPr>
          <w:ilvl w:val="0"/>
          <w:numId w:val="9"/>
        </w:numPr>
        <w:spacing w:after="0" w:line="240" w:lineRule="auto"/>
        <w:ind w:left="1077"/>
        <w:jc w:val="both"/>
        <w:rPr>
          <w:rFonts w:ascii="Arial" w:hAnsi="Arial" w:cs="Arial"/>
          <w:color w:val="333333"/>
          <w:sz w:val="22"/>
          <w:szCs w:val="22"/>
          <w:shd w:val="clear" w:color="auto" w:fill="FFFFFF"/>
        </w:rPr>
      </w:pPr>
      <w:r w:rsidRPr="001975CA">
        <w:rPr>
          <w:rFonts w:ascii="Arial" w:hAnsi="Arial" w:cs="Arial"/>
          <w:color w:val="333333"/>
          <w:sz w:val="22"/>
          <w:szCs w:val="22"/>
          <w:shd w:val="clear" w:color="auto" w:fill="FFFFFF"/>
        </w:rPr>
        <w:t>Description of the target gene(s) and mode of action, if known:</w:t>
      </w:r>
      <w:r w:rsidR="00A05179" w:rsidRPr="001975CA">
        <w:rPr>
          <w:rFonts w:ascii="Arial" w:hAnsi="Arial" w:cs="Arial"/>
          <w:color w:val="333333"/>
          <w:sz w:val="22"/>
          <w:szCs w:val="22"/>
          <w:shd w:val="clear" w:color="auto" w:fill="FFFFFF"/>
        </w:rPr>
        <w:t xml:space="preserve"> </w:t>
      </w:r>
      <w:r w:rsidRPr="001975CA">
        <w:rPr>
          <w:rFonts w:ascii="Arial" w:hAnsi="Arial" w:cs="Arial"/>
          <w:color w:val="333333"/>
          <w:sz w:val="22"/>
          <w:szCs w:val="22"/>
          <w:shd w:val="clear" w:color="auto" w:fill="FFFFFF"/>
        </w:rPr>
        <w:t>(</w:t>
      </w:r>
      <w:r w:rsidR="002257F7" w:rsidRPr="001975CA">
        <w:rPr>
          <w:rFonts w:ascii="Arial" w:hAnsi="Arial" w:cs="Arial"/>
          <w:color w:val="333333"/>
          <w:sz w:val="22"/>
          <w:szCs w:val="22"/>
          <w:shd w:val="clear" w:color="auto" w:fill="FFFFFF"/>
        </w:rPr>
        <w:t xml:space="preserve">Max. </w:t>
      </w:r>
      <w:r w:rsidRPr="001975CA">
        <w:rPr>
          <w:rFonts w:ascii="Arial" w:hAnsi="Arial" w:cs="Arial"/>
          <w:color w:val="333333"/>
          <w:sz w:val="22"/>
          <w:szCs w:val="22"/>
          <w:shd w:val="clear" w:color="auto" w:fill="FFFFFF"/>
        </w:rPr>
        <w:t xml:space="preserve">150 </w:t>
      </w:r>
      <w:r w:rsidR="00A05179" w:rsidRPr="001975CA">
        <w:rPr>
          <w:rFonts w:ascii="Arial" w:hAnsi="Arial" w:cs="Arial"/>
          <w:color w:val="333333"/>
          <w:sz w:val="22"/>
          <w:szCs w:val="22"/>
          <w:shd w:val="clear" w:color="auto" w:fill="FFFFFF"/>
        </w:rPr>
        <w:t>characters</w:t>
      </w:r>
      <w:r w:rsidR="0020176A" w:rsidRPr="001975CA">
        <w:rPr>
          <w:rFonts w:ascii="Arial" w:hAnsi="Arial" w:cs="Arial"/>
          <w:color w:val="333333"/>
          <w:sz w:val="22"/>
          <w:szCs w:val="22"/>
          <w:shd w:val="clear" w:color="auto" w:fill="FFFFFF"/>
        </w:rPr>
        <w:t xml:space="preserve"> including spaces)</w:t>
      </w:r>
      <w:r w:rsidR="00EF72C6" w:rsidRPr="001975CA">
        <w:rPr>
          <w:rFonts w:ascii="Arial" w:hAnsi="Arial" w:cs="Arial"/>
          <w:color w:val="333333"/>
          <w:sz w:val="22"/>
          <w:szCs w:val="22"/>
          <w:shd w:val="clear" w:color="auto" w:fill="FFFFFF"/>
        </w:rPr>
        <w:t xml:space="preserve"> </w:t>
      </w:r>
      <w:r w:rsidR="000A6306" w:rsidRPr="00A15C32">
        <w:rPr>
          <w:rFonts w:ascii="Arial" w:hAnsi="Arial" w:cs="Arial"/>
          <w:i/>
          <w:iCs/>
          <w:color w:val="A85400"/>
          <w:sz w:val="22"/>
          <w:szCs w:val="22"/>
          <w:shd w:val="clear" w:color="auto" w:fill="FFFFFF"/>
        </w:rPr>
        <w:t>(</w:t>
      </w:r>
      <w:r w:rsidR="005D5B69" w:rsidRPr="00A15C32">
        <w:rPr>
          <w:rFonts w:ascii="Arial" w:hAnsi="Arial" w:cs="Arial"/>
          <w:i/>
          <w:iCs/>
          <w:color w:val="A85400"/>
          <w:sz w:val="22"/>
          <w:szCs w:val="22"/>
          <w:shd w:val="clear" w:color="auto" w:fill="FFFFFF"/>
        </w:rPr>
        <w:t>Provide details of target gene(s) that will be inserted, deleted or modified, and associated genetic elements e.g. promoter/ enhancer elements, introns, polyadenylation sequences</w:t>
      </w:r>
      <w:r w:rsidR="000A6306" w:rsidRPr="00A15C32">
        <w:rPr>
          <w:rFonts w:ascii="Arial" w:hAnsi="Arial" w:cs="Arial"/>
          <w:i/>
          <w:iCs/>
          <w:color w:val="A85400"/>
          <w:sz w:val="22"/>
          <w:szCs w:val="22"/>
          <w:shd w:val="clear" w:color="auto" w:fill="FFFFFF"/>
        </w:rPr>
        <w:t>)</w:t>
      </w:r>
    </w:p>
    <w:p w14:paraId="4D8739F3" w14:textId="77777777" w:rsidR="005D5B69" w:rsidRPr="001975CA" w:rsidRDefault="005D5B69" w:rsidP="005D5B69">
      <w:pPr>
        <w:pStyle w:val="ListParagraph"/>
        <w:ind w:left="1797"/>
        <w:rPr>
          <w:rFonts w:ascii="Arial" w:hAnsi="Arial" w:cs="Arial"/>
          <w:color w:val="333333"/>
          <w:sz w:val="22"/>
          <w:szCs w:val="22"/>
          <w:shd w:val="clear" w:color="auto" w:fill="FFFFFF"/>
        </w:rPr>
      </w:pPr>
    </w:p>
    <w:p w14:paraId="397E9CF1" w14:textId="20694DF6" w:rsidR="000A7362" w:rsidRPr="001975CA" w:rsidRDefault="000A7362" w:rsidP="00AE5663">
      <w:pPr>
        <w:pStyle w:val="ListParagraph"/>
        <w:numPr>
          <w:ilvl w:val="0"/>
          <w:numId w:val="9"/>
        </w:numPr>
        <w:spacing w:line="240" w:lineRule="auto"/>
        <w:jc w:val="both"/>
        <w:rPr>
          <w:rFonts w:ascii="Arial" w:hAnsi="Arial" w:cs="Arial"/>
          <w:color w:val="333333"/>
          <w:sz w:val="22"/>
          <w:szCs w:val="22"/>
          <w:shd w:val="clear" w:color="auto" w:fill="FFFFFF"/>
        </w:rPr>
      </w:pPr>
      <w:r w:rsidRPr="001975CA">
        <w:rPr>
          <w:rFonts w:ascii="Arial" w:hAnsi="Arial" w:cs="Arial"/>
          <w:color w:val="333333"/>
          <w:sz w:val="22"/>
          <w:szCs w:val="22"/>
          <w:shd w:val="clear" w:color="auto" w:fill="FFFFFF"/>
        </w:rPr>
        <w:t xml:space="preserve">Vector map and Nucleic acid/ amino acid sequence(s) of the gene(s) incorporated/ to be incorporated into the host organism: </w:t>
      </w:r>
      <w:r w:rsidRPr="00A15C32">
        <w:rPr>
          <w:rFonts w:ascii="Arial" w:hAnsi="Arial" w:cs="Arial"/>
          <w:color w:val="A85400"/>
          <w:sz w:val="22"/>
          <w:szCs w:val="22"/>
          <w:shd w:val="clear" w:color="auto" w:fill="FFFFFF"/>
        </w:rPr>
        <w:t>(</w:t>
      </w:r>
      <w:r w:rsidR="002257F7" w:rsidRPr="00A15C32">
        <w:rPr>
          <w:rFonts w:ascii="Arial" w:hAnsi="Arial" w:cs="Arial"/>
          <w:color w:val="A85400"/>
          <w:sz w:val="22"/>
          <w:szCs w:val="22"/>
          <w:shd w:val="clear" w:color="auto" w:fill="FFFFFF"/>
        </w:rPr>
        <w:t xml:space="preserve">Max. </w:t>
      </w:r>
      <w:r w:rsidRPr="00A15C32">
        <w:rPr>
          <w:rFonts w:ascii="Arial" w:hAnsi="Arial" w:cs="Arial"/>
          <w:color w:val="A85400"/>
          <w:sz w:val="22"/>
          <w:szCs w:val="22"/>
          <w:shd w:val="clear" w:color="auto" w:fill="FFFFFF"/>
        </w:rPr>
        <w:t xml:space="preserve">150 </w:t>
      </w:r>
      <w:r w:rsidR="00A05179" w:rsidRPr="00A15C32">
        <w:rPr>
          <w:rFonts w:ascii="Arial" w:hAnsi="Arial" w:cs="Arial"/>
          <w:color w:val="A85400"/>
          <w:sz w:val="22"/>
          <w:szCs w:val="22"/>
          <w:shd w:val="clear" w:color="auto" w:fill="FFFFFF"/>
        </w:rPr>
        <w:t>characters</w:t>
      </w:r>
      <w:r w:rsidR="0020176A" w:rsidRPr="00A15C32">
        <w:rPr>
          <w:rFonts w:ascii="Arial" w:hAnsi="Arial" w:cs="Arial"/>
          <w:color w:val="A85400"/>
          <w:sz w:val="22"/>
          <w:szCs w:val="22"/>
          <w:shd w:val="clear" w:color="auto" w:fill="FFFFFF"/>
        </w:rPr>
        <w:t xml:space="preserve"> including spaces)</w:t>
      </w:r>
      <w:r w:rsidR="004712B4" w:rsidRPr="00A15C32">
        <w:rPr>
          <w:rFonts w:ascii="Arial" w:hAnsi="Arial" w:cs="Arial"/>
          <w:color w:val="A85400"/>
          <w:sz w:val="22"/>
          <w:szCs w:val="22"/>
          <w:shd w:val="clear" w:color="auto" w:fill="FFFFFF"/>
        </w:rPr>
        <w:t xml:space="preserve"> (</w:t>
      </w:r>
      <w:r w:rsidR="004712B4" w:rsidRPr="00A15C32">
        <w:rPr>
          <w:rFonts w:ascii="Arial" w:hAnsi="Arial" w:cs="Arial"/>
          <w:i/>
          <w:iCs/>
          <w:color w:val="A85400"/>
          <w:sz w:val="22"/>
          <w:szCs w:val="22"/>
          <w:shd w:val="clear" w:color="auto" w:fill="FFFFFF"/>
        </w:rPr>
        <w:t xml:space="preserve">Attach </w:t>
      </w:r>
      <w:r w:rsidR="00987052">
        <w:rPr>
          <w:rFonts w:ascii="Arial" w:hAnsi="Arial" w:cs="Arial"/>
          <w:i/>
          <w:iCs/>
          <w:color w:val="A85400"/>
          <w:sz w:val="22"/>
          <w:szCs w:val="22"/>
          <w:shd w:val="clear" w:color="auto" w:fill="FFFFFF"/>
        </w:rPr>
        <w:t>A</w:t>
      </w:r>
      <w:r w:rsidR="004712B4" w:rsidRPr="00A15C32">
        <w:rPr>
          <w:rFonts w:ascii="Arial" w:hAnsi="Arial" w:cs="Arial"/>
          <w:i/>
          <w:iCs/>
          <w:color w:val="A85400"/>
          <w:sz w:val="22"/>
          <w:szCs w:val="22"/>
          <w:shd w:val="clear" w:color="auto" w:fill="FFFFFF"/>
        </w:rPr>
        <w:t>nnexure with full details</w:t>
      </w:r>
      <w:r w:rsidR="004712B4" w:rsidRPr="00A15C32">
        <w:rPr>
          <w:rFonts w:ascii="Arial" w:hAnsi="Arial" w:cs="Arial"/>
          <w:color w:val="A85400"/>
          <w:sz w:val="22"/>
          <w:szCs w:val="22"/>
          <w:shd w:val="clear" w:color="auto" w:fill="FFFFFF"/>
        </w:rPr>
        <w:t>)</w:t>
      </w:r>
    </w:p>
    <w:p w14:paraId="5086BA16" w14:textId="77777777" w:rsidR="00171A25" w:rsidRPr="001975CA" w:rsidRDefault="00171A25" w:rsidP="00171A25">
      <w:pPr>
        <w:pStyle w:val="ListParagraph"/>
        <w:rPr>
          <w:rFonts w:ascii="Arial" w:hAnsi="Arial" w:cs="Arial"/>
          <w:color w:val="333333"/>
          <w:sz w:val="22"/>
          <w:szCs w:val="22"/>
          <w:shd w:val="clear" w:color="auto" w:fill="FFFFFF"/>
        </w:rPr>
      </w:pPr>
    </w:p>
    <w:p w14:paraId="7D5EDC8C" w14:textId="697463C9" w:rsidR="000A7362" w:rsidRPr="001975CA" w:rsidRDefault="000A7362" w:rsidP="00AE5663">
      <w:pPr>
        <w:pStyle w:val="ListParagraph"/>
        <w:numPr>
          <w:ilvl w:val="0"/>
          <w:numId w:val="9"/>
        </w:numPr>
        <w:spacing w:line="240" w:lineRule="auto"/>
        <w:jc w:val="both"/>
        <w:rPr>
          <w:rFonts w:ascii="Arial" w:hAnsi="Arial" w:cs="Arial"/>
          <w:color w:val="333333"/>
          <w:sz w:val="22"/>
          <w:szCs w:val="22"/>
          <w:shd w:val="clear" w:color="auto" w:fill="FFFFFF"/>
        </w:rPr>
      </w:pPr>
      <w:r w:rsidRPr="001975CA">
        <w:rPr>
          <w:rFonts w:ascii="Arial" w:hAnsi="Arial" w:cs="Arial"/>
          <w:color w:val="333333"/>
          <w:sz w:val="22"/>
          <w:szCs w:val="22"/>
          <w:shd w:val="clear" w:color="auto" w:fill="FFFFFF"/>
        </w:rPr>
        <w:t xml:space="preserve">Description of the other gene(s) (such as marker, reporter gene, etc) inserted, deleted or modified, if </w:t>
      </w:r>
      <w:r w:rsidR="0020176A" w:rsidRPr="001975CA">
        <w:rPr>
          <w:rFonts w:ascii="Arial" w:hAnsi="Arial" w:cs="Arial"/>
          <w:color w:val="333333"/>
          <w:sz w:val="22"/>
          <w:szCs w:val="22"/>
          <w:shd w:val="clear" w:color="auto" w:fill="FFFFFF"/>
        </w:rPr>
        <w:t>any:</w:t>
      </w:r>
      <w:r w:rsidRPr="001975CA">
        <w:rPr>
          <w:rFonts w:ascii="Arial" w:hAnsi="Arial" w:cs="Arial"/>
          <w:color w:val="333333"/>
          <w:sz w:val="22"/>
          <w:szCs w:val="22"/>
          <w:shd w:val="clear" w:color="auto" w:fill="FFFFFF"/>
        </w:rPr>
        <w:t xml:space="preserve"> </w:t>
      </w:r>
      <w:r w:rsidRPr="00A15C32">
        <w:rPr>
          <w:rFonts w:ascii="Arial" w:hAnsi="Arial" w:cs="Arial"/>
          <w:color w:val="A85400"/>
          <w:sz w:val="22"/>
          <w:szCs w:val="22"/>
          <w:shd w:val="clear" w:color="auto" w:fill="FFFFFF"/>
        </w:rPr>
        <w:t>(</w:t>
      </w:r>
      <w:r w:rsidR="002257F7" w:rsidRPr="00A15C32">
        <w:rPr>
          <w:rFonts w:ascii="Arial" w:hAnsi="Arial" w:cs="Arial"/>
          <w:color w:val="A85400"/>
          <w:sz w:val="22"/>
          <w:szCs w:val="22"/>
          <w:shd w:val="clear" w:color="auto" w:fill="FFFFFF"/>
        </w:rPr>
        <w:t xml:space="preserve">Max. </w:t>
      </w:r>
      <w:r w:rsidRPr="00A15C32">
        <w:rPr>
          <w:rFonts w:ascii="Arial" w:hAnsi="Arial" w:cs="Arial"/>
          <w:color w:val="A85400"/>
          <w:sz w:val="22"/>
          <w:szCs w:val="22"/>
          <w:shd w:val="clear" w:color="auto" w:fill="FFFFFF"/>
        </w:rPr>
        <w:t xml:space="preserve">150 </w:t>
      </w:r>
      <w:r w:rsidR="00A05179" w:rsidRPr="00A15C32">
        <w:rPr>
          <w:rFonts w:ascii="Arial" w:hAnsi="Arial" w:cs="Arial"/>
          <w:color w:val="A85400"/>
          <w:sz w:val="22"/>
          <w:szCs w:val="22"/>
          <w:shd w:val="clear" w:color="auto" w:fill="FFFFFF"/>
        </w:rPr>
        <w:t>characters</w:t>
      </w:r>
      <w:r w:rsidR="0020176A" w:rsidRPr="00A15C32">
        <w:rPr>
          <w:rFonts w:ascii="Arial" w:hAnsi="Arial" w:cs="Arial"/>
          <w:color w:val="A85400"/>
          <w:sz w:val="22"/>
          <w:szCs w:val="22"/>
          <w:shd w:val="clear" w:color="auto" w:fill="FFFFFF"/>
        </w:rPr>
        <w:t xml:space="preserve"> including spaces)</w:t>
      </w:r>
    </w:p>
    <w:p w14:paraId="303C76FA" w14:textId="77777777" w:rsidR="00171A25" w:rsidRPr="001975CA" w:rsidRDefault="00171A25" w:rsidP="00171A25">
      <w:pPr>
        <w:pStyle w:val="ListParagraph"/>
        <w:rPr>
          <w:rFonts w:ascii="Arial" w:hAnsi="Arial" w:cs="Arial"/>
          <w:color w:val="333333"/>
          <w:sz w:val="22"/>
          <w:szCs w:val="22"/>
          <w:shd w:val="clear" w:color="auto" w:fill="FFFFFF"/>
        </w:rPr>
      </w:pPr>
    </w:p>
    <w:p w14:paraId="04909385" w14:textId="19ED1638" w:rsidR="001C6409" w:rsidRPr="001975CA" w:rsidRDefault="000A7362" w:rsidP="00EF72C6">
      <w:pPr>
        <w:pStyle w:val="ListParagraph"/>
        <w:numPr>
          <w:ilvl w:val="0"/>
          <w:numId w:val="9"/>
        </w:numPr>
        <w:spacing w:after="0" w:line="240" w:lineRule="auto"/>
        <w:ind w:left="1077"/>
        <w:jc w:val="both"/>
        <w:rPr>
          <w:rFonts w:ascii="Arial" w:hAnsi="Arial" w:cs="Arial"/>
          <w:color w:val="333333"/>
          <w:sz w:val="22"/>
          <w:szCs w:val="22"/>
          <w:shd w:val="clear" w:color="auto" w:fill="FFFFFF"/>
        </w:rPr>
      </w:pPr>
      <w:r w:rsidRPr="001975CA">
        <w:rPr>
          <w:rFonts w:ascii="Arial" w:hAnsi="Arial" w:cs="Arial"/>
          <w:color w:val="333333"/>
          <w:sz w:val="22"/>
          <w:szCs w:val="22"/>
          <w:shd w:val="clear" w:color="auto" w:fill="FFFFFF"/>
        </w:rPr>
        <w:t>Details of gene construct, if any: (</w:t>
      </w:r>
      <w:r w:rsidR="002257F7" w:rsidRPr="001975CA">
        <w:rPr>
          <w:rFonts w:ascii="Arial" w:hAnsi="Arial" w:cs="Arial"/>
          <w:color w:val="333333"/>
          <w:sz w:val="22"/>
          <w:szCs w:val="22"/>
          <w:shd w:val="clear" w:color="auto" w:fill="FFFFFF"/>
        </w:rPr>
        <w:t xml:space="preserve">Max. </w:t>
      </w:r>
      <w:r w:rsidRPr="001975CA">
        <w:rPr>
          <w:rFonts w:ascii="Arial" w:hAnsi="Arial" w:cs="Arial"/>
          <w:color w:val="333333"/>
          <w:sz w:val="22"/>
          <w:szCs w:val="22"/>
          <w:shd w:val="clear" w:color="auto" w:fill="FFFFFF"/>
        </w:rPr>
        <w:t xml:space="preserve">150 </w:t>
      </w:r>
      <w:r w:rsidR="00A05179" w:rsidRPr="001975CA">
        <w:rPr>
          <w:rFonts w:ascii="Arial" w:hAnsi="Arial" w:cs="Arial"/>
          <w:color w:val="333333"/>
          <w:sz w:val="22"/>
          <w:szCs w:val="22"/>
          <w:shd w:val="clear" w:color="auto" w:fill="FFFFFF"/>
        </w:rPr>
        <w:t>characters</w:t>
      </w:r>
      <w:r w:rsidR="0020176A" w:rsidRPr="001975CA">
        <w:rPr>
          <w:rFonts w:ascii="Arial" w:hAnsi="Arial" w:cs="Arial"/>
          <w:color w:val="333333"/>
          <w:sz w:val="22"/>
          <w:szCs w:val="22"/>
          <w:shd w:val="clear" w:color="auto" w:fill="FFFFFF"/>
        </w:rPr>
        <w:t xml:space="preserve"> including spaces)</w:t>
      </w:r>
      <w:r w:rsidR="00EF72C6" w:rsidRPr="001975CA">
        <w:rPr>
          <w:rFonts w:ascii="Arial" w:hAnsi="Arial" w:cs="Arial"/>
          <w:color w:val="333333"/>
          <w:sz w:val="22"/>
          <w:szCs w:val="22"/>
          <w:shd w:val="clear" w:color="auto" w:fill="FFFFFF"/>
        </w:rPr>
        <w:t xml:space="preserve"> </w:t>
      </w:r>
      <w:r w:rsidR="00E05BE4" w:rsidRPr="00A15C32">
        <w:rPr>
          <w:rFonts w:ascii="Arial" w:hAnsi="Arial" w:cs="Arial"/>
          <w:color w:val="A85400"/>
          <w:sz w:val="22"/>
          <w:szCs w:val="22"/>
          <w:shd w:val="clear" w:color="auto" w:fill="FFFFFF"/>
        </w:rPr>
        <w:t>(</w:t>
      </w:r>
      <w:r w:rsidR="001C6409" w:rsidRPr="00A15C32">
        <w:rPr>
          <w:rFonts w:ascii="Arial" w:hAnsi="Arial" w:cs="Arial"/>
          <w:i/>
          <w:iCs/>
          <w:color w:val="A85400"/>
          <w:sz w:val="22"/>
          <w:szCs w:val="22"/>
          <w:shd w:val="clear" w:color="auto" w:fill="FFFFFF"/>
        </w:rPr>
        <w:t>Provide annotated restriction maps of the gene construct(s) defining start &amp; end positions of each genetic element along with salient features of key genes</w:t>
      </w:r>
      <w:r w:rsidR="00E05BE4" w:rsidRPr="00A15C32">
        <w:rPr>
          <w:rFonts w:ascii="Arial" w:hAnsi="Arial" w:cs="Arial"/>
          <w:color w:val="A85400"/>
          <w:sz w:val="22"/>
          <w:szCs w:val="22"/>
          <w:shd w:val="clear" w:color="auto" w:fill="FFFFFF"/>
        </w:rPr>
        <w:t>)</w:t>
      </w:r>
    </w:p>
    <w:p w14:paraId="3B13DCE4" w14:textId="77777777" w:rsidR="00171A25" w:rsidRPr="001975CA" w:rsidRDefault="00171A25" w:rsidP="00171A25">
      <w:pPr>
        <w:pStyle w:val="ListParagraph"/>
        <w:rPr>
          <w:rFonts w:ascii="Arial" w:hAnsi="Arial" w:cs="Arial"/>
          <w:color w:val="333333"/>
          <w:sz w:val="22"/>
          <w:szCs w:val="22"/>
          <w:shd w:val="clear" w:color="auto" w:fill="FFFFFF"/>
        </w:rPr>
      </w:pPr>
    </w:p>
    <w:p w14:paraId="4C48B5B5" w14:textId="4C37C7E6" w:rsidR="000A7362" w:rsidRPr="001975CA" w:rsidRDefault="000A7362" w:rsidP="00AE5663">
      <w:pPr>
        <w:pStyle w:val="ListParagraph"/>
        <w:numPr>
          <w:ilvl w:val="0"/>
          <w:numId w:val="9"/>
        </w:numPr>
        <w:spacing w:line="240" w:lineRule="auto"/>
        <w:jc w:val="both"/>
        <w:rPr>
          <w:rFonts w:ascii="Arial" w:hAnsi="Arial" w:cs="Arial"/>
          <w:color w:val="333333"/>
          <w:sz w:val="22"/>
          <w:szCs w:val="22"/>
          <w:shd w:val="clear" w:color="auto" w:fill="FFFFFF"/>
        </w:rPr>
      </w:pPr>
      <w:r w:rsidRPr="001975CA">
        <w:rPr>
          <w:rFonts w:ascii="Arial" w:hAnsi="Arial" w:cs="Arial"/>
          <w:color w:val="333333"/>
          <w:sz w:val="22"/>
          <w:szCs w:val="22"/>
          <w:shd w:val="clear" w:color="auto" w:fill="FFFFFF"/>
        </w:rPr>
        <w:lastRenderedPageBreak/>
        <w:t xml:space="preserve">Number of copies of the genes incorporated: </w:t>
      </w:r>
      <w:r w:rsidRPr="00A15C32">
        <w:rPr>
          <w:rFonts w:ascii="Arial" w:hAnsi="Arial" w:cs="Arial"/>
          <w:color w:val="A85400"/>
          <w:sz w:val="22"/>
          <w:szCs w:val="22"/>
          <w:shd w:val="clear" w:color="auto" w:fill="FFFFFF"/>
        </w:rPr>
        <w:t>(</w:t>
      </w:r>
      <w:r w:rsidR="002257F7" w:rsidRPr="00A15C32">
        <w:rPr>
          <w:rFonts w:ascii="Arial" w:hAnsi="Arial" w:cs="Arial"/>
          <w:color w:val="A85400"/>
          <w:sz w:val="22"/>
          <w:szCs w:val="22"/>
          <w:shd w:val="clear" w:color="auto" w:fill="FFFFFF"/>
        </w:rPr>
        <w:t xml:space="preserve">Max. </w:t>
      </w:r>
      <w:r w:rsidRPr="00A15C32">
        <w:rPr>
          <w:rFonts w:ascii="Arial" w:hAnsi="Arial" w:cs="Arial"/>
          <w:color w:val="A85400"/>
          <w:sz w:val="22"/>
          <w:szCs w:val="22"/>
          <w:shd w:val="clear" w:color="auto" w:fill="FFFFFF"/>
        </w:rPr>
        <w:t xml:space="preserve">150 </w:t>
      </w:r>
      <w:r w:rsidR="00A05179" w:rsidRPr="00A15C32">
        <w:rPr>
          <w:rFonts w:ascii="Arial" w:hAnsi="Arial" w:cs="Arial"/>
          <w:color w:val="A85400"/>
          <w:sz w:val="22"/>
          <w:szCs w:val="22"/>
          <w:shd w:val="clear" w:color="auto" w:fill="FFFFFF"/>
        </w:rPr>
        <w:t>characters</w:t>
      </w:r>
      <w:r w:rsidR="0020176A" w:rsidRPr="00A15C32">
        <w:rPr>
          <w:rFonts w:ascii="Arial" w:hAnsi="Arial" w:cs="Arial"/>
          <w:color w:val="A85400"/>
          <w:sz w:val="22"/>
          <w:szCs w:val="22"/>
          <w:shd w:val="clear" w:color="auto" w:fill="FFFFFF"/>
        </w:rPr>
        <w:t xml:space="preserve"> including spaces)</w:t>
      </w:r>
    </w:p>
    <w:p w14:paraId="2D676912" w14:textId="77777777" w:rsidR="00171A25" w:rsidRPr="001975CA" w:rsidRDefault="00171A25" w:rsidP="00171A25">
      <w:pPr>
        <w:pStyle w:val="ListParagraph"/>
        <w:rPr>
          <w:rFonts w:ascii="Arial" w:hAnsi="Arial" w:cs="Arial"/>
          <w:color w:val="333333"/>
          <w:sz w:val="22"/>
          <w:szCs w:val="22"/>
          <w:shd w:val="clear" w:color="auto" w:fill="FFFFFF"/>
        </w:rPr>
      </w:pPr>
    </w:p>
    <w:p w14:paraId="040B99C4" w14:textId="1BC85F96" w:rsidR="000A7362" w:rsidRPr="001975CA" w:rsidRDefault="000A7362" w:rsidP="00AE5663">
      <w:pPr>
        <w:pStyle w:val="ListParagraph"/>
        <w:numPr>
          <w:ilvl w:val="0"/>
          <w:numId w:val="9"/>
        </w:numPr>
        <w:spacing w:line="240" w:lineRule="auto"/>
        <w:jc w:val="both"/>
        <w:rPr>
          <w:rFonts w:ascii="Arial" w:hAnsi="Arial" w:cs="Arial"/>
          <w:color w:val="333333"/>
          <w:sz w:val="22"/>
          <w:szCs w:val="22"/>
          <w:shd w:val="clear" w:color="auto" w:fill="FFFFFF"/>
        </w:rPr>
      </w:pPr>
      <w:r w:rsidRPr="001975CA">
        <w:rPr>
          <w:rFonts w:ascii="Arial" w:hAnsi="Arial" w:cs="Arial"/>
          <w:color w:val="333333"/>
          <w:sz w:val="22"/>
          <w:szCs w:val="22"/>
          <w:shd w:val="clear" w:color="auto" w:fill="FFFFFF"/>
        </w:rPr>
        <w:t>Whether the product(s)of target gene(s) have been implicated in toxic and/or allergenic effect?</w:t>
      </w:r>
      <w:r w:rsidR="00626F41" w:rsidRPr="001975CA">
        <w:rPr>
          <w:rFonts w:ascii="Arial" w:hAnsi="Arial" w:cs="Arial"/>
          <w:color w:val="333333"/>
          <w:sz w:val="22"/>
          <w:szCs w:val="22"/>
          <w:shd w:val="clear" w:color="auto" w:fill="FFFFFF"/>
        </w:rPr>
        <w:t xml:space="preserve">   </w:t>
      </w:r>
      <w:r w:rsidRPr="001975CA">
        <w:rPr>
          <w:rFonts w:ascii="Arial" w:hAnsi="Arial" w:cs="Arial"/>
          <w:color w:val="333333"/>
          <w:sz w:val="22"/>
          <w:szCs w:val="22"/>
          <w:shd w:val="clear" w:color="auto" w:fill="FFFFFF"/>
        </w:rPr>
        <w:t> YES</w:t>
      </w:r>
      <w:r w:rsidR="00AE5663" w:rsidRPr="001975CA">
        <w:rPr>
          <w:rFonts w:ascii="Arial" w:hAnsi="Arial" w:cs="Arial"/>
          <w:color w:val="333333"/>
          <w:sz w:val="22"/>
          <w:szCs w:val="22"/>
          <w:shd w:val="clear" w:color="auto" w:fill="FFFFFF"/>
        </w:rPr>
        <w:t xml:space="preserve"> </w:t>
      </w:r>
      <w:proofErr w:type="gramStart"/>
      <w:r w:rsidR="00AE5663" w:rsidRPr="001975CA">
        <w:rPr>
          <w:rFonts w:ascii="Arial" w:hAnsi="Arial" w:cs="Arial"/>
          <w:color w:val="333333"/>
          <w:sz w:val="22"/>
          <w:szCs w:val="22"/>
          <w:shd w:val="clear" w:color="auto" w:fill="FFFFFF"/>
        </w:rPr>
        <w:t>[ ]</w:t>
      </w:r>
      <w:proofErr w:type="gramEnd"/>
      <w:r w:rsidR="00AE5663" w:rsidRPr="001975CA">
        <w:rPr>
          <w:rFonts w:ascii="Arial" w:hAnsi="Arial" w:cs="Arial"/>
          <w:color w:val="333333"/>
          <w:sz w:val="22"/>
          <w:szCs w:val="22"/>
          <w:shd w:val="clear" w:color="auto" w:fill="FFFFFF"/>
        </w:rPr>
        <w:t xml:space="preserve"> </w:t>
      </w:r>
      <w:r w:rsidR="0020176A" w:rsidRPr="001975CA">
        <w:rPr>
          <w:rFonts w:ascii="Arial" w:hAnsi="Arial" w:cs="Arial"/>
          <w:color w:val="333333"/>
          <w:sz w:val="22"/>
          <w:szCs w:val="22"/>
          <w:shd w:val="clear" w:color="auto" w:fill="FFFFFF"/>
        </w:rPr>
        <w:t>/ NO</w:t>
      </w:r>
      <w:r w:rsidR="00AE5663" w:rsidRPr="001975CA">
        <w:rPr>
          <w:rFonts w:ascii="Arial" w:hAnsi="Arial" w:cs="Arial"/>
          <w:color w:val="333333"/>
          <w:sz w:val="22"/>
          <w:szCs w:val="22"/>
          <w:shd w:val="clear" w:color="auto" w:fill="FFFFFF"/>
        </w:rPr>
        <w:t xml:space="preserve"> </w:t>
      </w:r>
      <w:proofErr w:type="gramStart"/>
      <w:r w:rsidR="00AE5663" w:rsidRPr="001975CA">
        <w:rPr>
          <w:rFonts w:ascii="Arial" w:hAnsi="Arial" w:cs="Arial"/>
          <w:color w:val="333333"/>
          <w:sz w:val="22"/>
          <w:szCs w:val="22"/>
          <w:shd w:val="clear" w:color="auto" w:fill="FFFFFF"/>
        </w:rPr>
        <w:t>[ ]</w:t>
      </w:r>
      <w:proofErr w:type="gramEnd"/>
    </w:p>
    <w:p w14:paraId="433FA50C" w14:textId="77777777" w:rsidR="004712B4" w:rsidRPr="001975CA" w:rsidRDefault="004712B4" w:rsidP="00AE5663">
      <w:pPr>
        <w:pStyle w:val="ListParagraph"/>
        <w:jc w:val="both"/>
        <w:rPr>
          <w:rFonts w:ascii="Arial" w:hAnsi="Arial" w:cs="Arial"/>
          <w:color w:val="333333"/>
          <w:sz w:val="22"/>
          <w:szCs w:val="22"/>
          <w:shd w:val="clear" w:color="auto" w:fill="FFFFFF"/>
        </w:rPr>
      </w:pPr>
    </w:p>
    <w:p w14:paraId="709CFBAA" w14:textId="303A0993" w:rsidR="004848E4" w:rsidRPr="004848E4" w:rsidRDefault="004848E4" w:rsidP="002A44F7">
      <w:pPr>
        <w:pStyle w:val="ListParagraph"/>
        <w:numPr>
          <w:ilvl w:val="0"/>
          <w:numId w:val="3"/>
        </w:numPr>
        <w:spacing w:after="0" w:line="240" w:lineRule="auto"/>
        <w:jc w:val="both"/>
        <w:rPr>
          <w:rFonts w:ascii="Arial" w:hAnsi="Arial" w:cs="Arial"/>
          <w:b/>
          <w:bCs/>
          <w:sz w:val="22"/>
          <w:szCs w:val="22"/>
          <w:lang w:val="en-US"/>
        </w:rPr>
      </w:pPr>
      <w:r w:rsidRPr="004848E4">
        <w:rPr>
          <w:rFonts w:ascii="Arial" w:hAnsi="Arial" w:cs="Arial"/>
          <w:b/>
          <w:bCs/>
          <w:sz w:val="22"/>
          <w:szCs w:val="22"/>
          <w:lang w:val="en-US"/>
        </w:rPr>
        <w:t>A</w:t>
      </w:r>
      <w:r w:rsidR="00E6137E" w:rsidRPr="004848E4">
        <w:rPr>
          <w:rFonts w:ascii="Arial" w:hAnsi="Arial" w:cs="Arial"/>
          <w:b/>
          <w:bCs/>
          <w:sz w:val="22"/>
          <w:szCs w:val="22"/>
          <w:lang w:val="en-US"/>
        </w:rPr>
        <w:t>nticipated exchange of HMOs</w:t>
      </w:r>
      <w:r w:rsidR="0020176A" w:rsidRPr="004848E4">
        <w:rPr>
          <w:rFonts w:ascii="Arial" w:hAnsi="Arial" w:cs="Arial"/>
          <w:b/>
          <w:bCs/>
          <w:sz w:val="22"/>
          <w:szCs w:val="22"/>
          <w:lang w:val="en-US"/>
        </w:rPr>
        <w:t xml:space="preserve">: </w:t>
      </w:r>
      <w:r w:rsidR="0020176A" w:rsidRPr="00A15C32">
        <w:rPr>
          <w:rFonts w:ascii="Arial" w:hAnsi="Arial" w:cs="Arial"/>
          <w:color w:val="A85400"/>
          <w:sz w:val="22"/>
          <w:szCs w:val="22"/>
          <w:lang w:val="en-US"/>
        </w:rPr>
        <w:t>(</w:t>
      </w:r>
      <w:r w:rsidR="002257F7" w:rsidRPr="00A15C32">
        <w:rPr>
          <w:rFonts w:ascii="Arial" w:hAnsi="Arial" w:cs="Arial"/>
          <w:color w:val="A85400"/>
          <w:sz w:val="22"/>
          <w:szCs w:val="22"/>
          <w:lang w:val="en-US"/>
        </w:rPr>
        <w:t xml:space="preserve">Max. </w:t>
      </w:r>
      <w:r w:rsidR="000A7362" w:rsidRPr="00A15C32">
        <w:rPr>
          <w:rFonts w:ascii="Arial" w:hAnsi="Arial" w:cs="Arial"/>
          <w:color w:val="A85400"/>
          <w:sz w:val="22"/>
          <w:szCs w:val="22"/>
          <w:lang w:val="en-US"/>
        </w:rPr>
        <w:t xml:space="preserve">400 </w:t>
      </w:r>
      <w:r w:rsidR="00A05179" w:rsidRPr="00A15C32">
        <w:rPr>
          <w:rFonts w:ascii="Arial" w:hAnsi="Arial" w:cs="Arial"/>
          <w:color w:val="A85400"/>
          <w:sz w:val="22"/>
          <w:szCs w:val="22"/>
          <w:lang w:val="en-US"/>
        </w:rPr>
        <w:t>characters</w:t>
      </w:r>
      <w:r w:rsidR="0020176A" w:rsidRPr="00A15C32">
        <w:rPr>
          <w:rFonts w:ascii="Arial" w:hAnsi="Arial" w:cs="Arial"/>
          <w:color w:val="A85400"/>
          <w:sz w:val="22"/>
          <w:szCs w:val="22"/>
          <w:lang w:val="en-US"/>
        </w:rPr>
        <w:t xml:space="preserve"> including spaces)</w:t>
      </w:r>
      <w:r w:rsidR="00EF72C6" w:rsidRPr="00A15C32">
        <w:rPr>
          <w:rFonts w:ascii="Arial" w:hAnsi="Arial" w:cs="Arial"/>
          <w:color w:val="A85400"/>
          <w:sz w:val="22"/>
          <w:szCs w:val="22"/>
          <w:lang w:val="en-US"/>
        </w:rPr>
        <w:t xml:space="preserve"> </w:t>
      </w:r>
      <w:r w:rsidR="007F7F90" w:rsidRPr="00A15C32">
        <w:rPr>
          <w:rFonts w:ascii="Arial" w:hAnsi="Arial" w:cs="Arial"/>
          <w:color w:val="A85400"/>
          <w:sz w:val="22"/>
          <w:szCs w:val="22"/>
          <w:lang w:val="en-US"/>
        </w:rPr>
        <w:t>(</w:t>
      </w:r>
      <w:r w:rsidR="007F7F90" w:rsidRPr="00A15C32">
        <w:rPr>
          <w:rFonts w:ascii="Arial" w:hAnsi="Arial" w:cs="Arial"/>
          <w:i/>
          <w:iCs/>
          <w:color w:val="A85400"/>
          <w:sz w:val="22"/>
          <w:szCs w:val="22"/>
          <w:lang w:val="en-US"/>
        </w:rPr>
        <w:t>Provide details of probable material(s) to be exchanged along with details of exchangers)</w:t>
      </w:r>
      <w:r w:rsidR="0032441A">
        <w:rPr>
          <w:rFonts w:ascii="Arial" w:hAnsi="Arial" w:cs="Arial"/>
          <w:i/>
          <w:iCs/>
          <w:color w:val="A85400"/>
          <w:sz w:val="22"/>
          <w:szCs w:val="22"/>
          <w:lang w:val="en-US"/>
        </w:rPr>
        <w:t xml:space="preserve"> </w:t>
      </w:r>
      <w:r w:rsidR="0032441A">
        <w:rPr>
          <w:rFonts w:ascii="Arial" w:hAnsi="Arial" w:cs="Arial"/>
          <w:color w:val="A85400"/>
          <w:sz w:val="22"/>
          <w:szCs w:val="22"/>
          <w:lang w:val="en-US"/>
        </w:rPr>
        <w:t xml:space="preserve">You can use the following text and </w:t>
      </w:r>
      <w:r w:rsidR="006A36D5">
        <w:rPr>
          <w:rFonts w:ascii="Arial" w:hAnsi="Arial" w:cs="Arial"/>
          <w:color w:val="A85400"/>
          <w:sz w:val="22"/>
          <w:szCs w:val="22"/>
          <w:lang w:val="en-US"/>
        </w:rPr>
        <w:t>modify if deemed necessary/appropriate.</w:t>
      </w:r>
    </w:p>
    <w:p w14:paraId="4CEC205E" w14:textId="53E6F1F8" w:rsidR="004848E4" w:rsidRPr="0032441A" w:rsidRDefault="0032441A" w:rsidP="00050669">
      <w:pPr>
        <w:pStyle w:val="ListParagraph"/>
        <w:spacing w:after="0" w:line="240" w:lineRule="auto"/>
        <w:ind w:left="360"/>
        <w:jc w:val="both"/>
        <w:rPr>
          <w:rFonts w:ascii="Arial" w:hAnsi="Arial" w:cs="Arial"/>
          <w:sz w:val="22"/>
          <w:szCs w:val="22"/>
          <w:lang w:val="en-US"/>
        </w:rPr>
      </w:pPr>
      <w:r w:rsidRPr="0032441A">
        <w:rPr>
          <w:rFonts w:ascii="Arial" w:hAnsi="Arial" w:cs="Arial"/>
          <w:sz w:val="22"/>
          <w:szCs w:val="22"/>
          <w:lang w:val="en-US"/>
        </w:rPr>
        <w:t>Not anticipated at present, will seek IBSC approval if there is a need for exchange.</w:t>
      </w:r>
    </w:p>
    <w:p w14:paraId="57D45A39" w14:textId="77777777" w:rsidR="00050669" w:rsidRPr="004848E4" w:rsidRDefault="00050669" w:rsidP="00050669">
      <w:pPr>
        <w:pStyle w:val="ListParagraph"/>
        <w:spacing w:after="0" w:line="240" w:lineRule="auto"/>
        <w:ind w:left="360"/>
        <w:jc w:val="both"/>
        <w:rPr>
          <w:rFonts w:ascii="Arial" w:hAnsi="Arial" w:cs="Arial"/>
          <w:b/>
          <w:bCs/>
          <w:sz w:val="22"/>
          <w:szCs w:val="22"/>
          <w:lang w:val="en-US"/>
        </w:rPr>
      </w:pPr>
    </w:p>
    <w:p w14:paraId="6E33CE29" w14:textId="326CE778" w:rsidR="007D11CA" w:rsidRPr="007D11CA" w:rsidRDefault="002A44F7" w:rsidP="00AE5663">
      <w:pPr>
        <w:pStyle w:val="ListParagraph"/>
        <w:numPr>
          <w:ilvl w:val="0"/>
          <w:numId w:val="3"/>
        </w:numPr>
        <w:spacing w:after="0" w:line="240" w:lineRule="auto"/>
        <w:jc w:val="both"/>
        <w:rPr>
          <w:rFonts w:ascii="Arial" w:hAnsi="Arial" w:cs="Arial"/>
          <w:b/>
          <w:bCs/>
          <w:sz w:val="22"/>
          <w:szCs w:val="22"/>
          <w:lang w:val="en-US"/>
        </w:rPr>
      </w:pPr>
      <w:r w:rsidRPr="004848E4">
        <w:rPr>
          <w:rFonts w:ascii="Arial" w:hAnsi="Arial" w:cs="Arial"/>
          <w:b/>
          <w:bCs/>
          <w:sz w:val="22"/>
          <w:szCs w:val="22"/>
          <w:lang w:val="en-US"/>
        </w:rPr>
        <w:t xml:space="preserve">What precautions will be taken to prevent any unintended dispersal of the HMOs, GMOs/LMOs and product(s) </w:t>
      </w:r>
      <w:r w:rsidR="00662057" w:rsidRPr="004848E4">
        <w:rPr>
          <w:rFonts w:ascii="Arial" w:hAnsi="Arial" w:cs="Arial"/>
          <w:b/>
          <w:bCs/>
          <w:sz w:val="22"/>
          <w:szCs w:val="22"/>
          <w:lang w:val="en-US"/>
        </w:rPr>
        <w:t>thereof?</w:t>
      </w:r>
      <w:r w:rsidR="00E6137E" w:rsidRPr="004848E4">
        <w:rPr>
          <w:rFonts w:ascii="Arial" w:hAnsi="Arial" w:cs="Arial"/>
          <w:b/>
          <w:bCs/>
          <w:sz w:val="22"/>
          <w:szCs w:val="22"/>
          <w:lang w:val="en-US"/>
        </w:rPr>
        <w:t xml:space="preserve"> </w:t>
      </w:r>
      <w:r w:rsidR="005F3B32" w:rsidRPr="00F36DB8">
        <w:rPr>
          <w:rFonts w:ascii="Arial" w:hAnsi="Arial" w:cs="Arial"/>
          <w:color w:val="A85400"/>
          <w:sz w:val="22"/>
          <w:szCs w:val="22"/>
          <w:lang w:val="en-US"/>
        </w:rPr>
        <w:t>(</w:t>
      </w:r>
      <w:r w:rsidR="002257F7" w:rsidRPr="00F36DB8">
        <w:rPr>
          <w:rFonts w:ascii="Arial" w:hAnsi="Arial" w:cs="Arial"/>
          <w:color w:val="A85400"/>
          <w:sz w:val="22"/>
          <w:szCs w:val="22"/>
          <w:lang w:val="en-US"/>
        </w:rPr>
        <w:t xml:space="preserve">Max. </w:t>
      </w:r>
      <w:r w:rsidR="005F3B32" w:rsidRPr="00F36DB8">
        <w:rPr>
          <w:rFonts w:ascii="Arial" w:hAnsi="Arial" w:cs="Arial"/>
          <w:color w:val="A85400"/>
          <w:sz w:val="22"/>
          <w:szCs w:val="22"/>
          <w:lang w:val="en-US"/>
        </w:rPr>
        <w:t xml:space="preserve">350 </w:t>
      </w:r>
      <w:r w:rsidR="00A05179" w:rsidRPr="00F36DB8">
        <w:rPr>
          <w:rFonts w:ascii="Arial" w:hAnsi="Arial" w:cs="Arial"/>
          <w:color w:val="A85400"/>
          <w:sz w:val="22"/>
          <w:szCs w:val="22"/>
          <w:lang w:val="en-US"/>
        </w:rPr>
        <w:t>characters</w:t>
      </w:r>
      <w:r w:rsidR="0020176A" w:rsidRPr="00F36DB8">
        <w:rPr>
          <w:rFonts w:ascii="Arial" w:hAnsi="Arial" w:cs="Arial"/>
          <w:color w:val="A85400"/>
          <w:sz w:val="22"/>
          <w:szCs w:val="22"/>
          <w:lang w:val="en-US"/>
        </w:rPr>
        <w:t xml:space="preserve"> including spaces)</w:t>
      </w:r>
      <w:r w:rsidR="004712B4" w:rsidRPr="00F36DB8">
        <w:rPr>
          <w:rFonts w:ascii="Arial" w:hAnsi="Arial" w:cs="Arial"/>
          <w:color w:val="A85400"/>
          <w:sz w:val="22"/>
          <w:szCs w:val="22"/>
          <w:lang w:val="en-US"/>
        </w:rPr>
        <w:t xml:space="preserve"> - Use the </w:t>
      </w:r>
      <w:r w:rsidR="00D0493D" w:rsidRPr="00F36DB8">
        <w:rPr>
          <w:rFonts w:ascii="Arial" w:hAnsi="Arial" w:cs="Arial"/>
          <w:color w:val="A85400"/>
          <w:sz w:val="22"/>
          <w:szCs w:val="22"/>
          <w:lang w:val="en-US"/>
        </w:rPr>
        <w:t>following text</w:t>
      </w:r>
      <w:r w:rsidR="004712B4" w:rsidRPr="00F36DB8">
        <w:rPr>
          <w:rFonts w:ascii="Arial" w:hAnsi="Arial" w:cs="Arial"/>
          <w:color w:val="A85400"/>
          <w:sz w:val="22"/>
          <w:szCs w:val="22"/>
          <w:lang w:val="en-US"/>
        </w:rPr>
        <w:t>, modify if deemed necessary</w:t>
      </w:r>
      <w:r w:rsidR="00F36DB8" w:rsidRPr="00F36DB8">
        <w:rPr>
          <w:rFonts w:ascii="Arial" w:hAnsi="Arial" w:cs="Arial"/>
          <w:color w:val="A85400"/>
          <w:sz w:val="22"/>
          <w:szCs w:val="22"/>
          <w:lang w:val="en-US"/>
        </w:rPr>
        <w:t>/appropriate.</w:t>
      </w:r>
    </w:p>
    <w:p w14:paraId="40D8594F" w14:textId="5E38E3E7" w:rsidR="007D11CA" w:rsidRPr="00F36DB8" w:rsidRDefault="0095046C" w:rsidP="007D11CA">
      <w:pPr>
        <w:pStyle w:val="ListParagraph"/>
        <w:spacing w:after="0" w:line="240" w:lineRule="auto"/>
        <w:ind w:left="360"/>
        <w:jc w:val="both"/>
        <w:rPr>
          <w:rFonts w:ascii="Arial" w:hAnsi="Arial" w:cs="Arial"/>
          <w:b/>
          <w:bCs/>
          <w:sz w:val="22"/>
          <w:szCs w:val="22"/>
          <w:lang w:val="en-US"/>
        </w:rPr>
      </w:pPr>
      <w:r w:rsidRPr="00181F71">
        <w:rPr>
          <w:rFonts w:ascii="Arial" w:hAnsi="Arial" w:cs="Arial"/>
        </w:rPr>
        <w:t xml:space="preserve">Daily </w:t>
      </w:r>
      <w:r w:rsidRPr="00181F71">
        <w:rPr>
          <w:rFonts w:ascii="Arial" w:hAnsi="Arial" w:cs="Arial"/>
          <w:spacing w:val="-2"/>
        </w:rPr>
        <w:t xml:space="preserve">decontamination </w:t>
      </w:r>
      <w:r>
        <w:rPr>
          <w:rFonts w:ascii="Arial" w:hAnsi="Arial" w:cs="Arial"/>
          <w:spacing w:val="-2"/>
        </w:rPr>
        <w:t>&amp;</w:t>
      </w:r>
      <w:r w:rsidRPr="00181F71">
        <w:rPr>
          <w:rFonts w:ascii="Arial" w:hAnsi="Arial" w:cs="Arial"/>
          <w:spacing w:val="-2"/>
        </w:rPr>
        <w:t xml:space="preserve"> regular</w:t>
      </w:r>
      <w:r w:rsidRPr="00181F71">
        <w:rPr>
          <w:rFonts w:ascii="Arial" w:hAnsi="Arial" w:cs="Arial"/>
        </w:rPr>
        <w:t xml:space="preserve"> monitoring of </w:t>
      </w:r>
      <w:r>
        <w:rPr>
          <w:rFonts w:ascii="Arial" w:hAnsi="Arial" w:cs="Arial"/>
        </w:rPr>
        <w:t xml:space="preserve">the </w:t>
      </w:r>
      <w:r w:rsidRPr="00181F71">
        <w:rPr>
          <w:rFonts w:ascii="Arial" w:hAnsi="Arial" w:cs="Arial"/>
        </w:rPr>
        <w:t>decontamination</w:t>
      </w:r>
      <w:r>
        <w:rPr>
          <w:rFonts w:ascii="Arial" w:hAnsi="Arial" w:cs="Arial"/>
        </w:rPr>
        <w:t xml:space="preserve"> processes</w:t>
      </w:r>
      <w:r w:rsidRPr="00181F71">
        <w:rPr>
          <w:rFonts w:ascii="Arial" w:hAnsi="Arial" w:cs="Arial"/>
        </w:rPr>
        <w:t xml:space="preserve">, </w:t>
      </w:r>
      <w:r>
        <w:rPr>
          <w:rFonts w:ascii="Arial" w:hAnsi="Arial" w:cs="Arial"/>
        </w:rPr>
        <w:t xml:space="preserve">disposal of solid and plastic waste in disposal/biohazard </w:t>
      </w:r>
      <w:r w:rsidRPr="00181F71">
        <w:rPr>
          <w:rFonts w:ascii="Arial" w:hAnsi="Arial" w:cs="Arial"/>
        </w:rPr>
        <w:t xml:space="preserve">bags </w:t>
      </w:r>
      <w:r>
        <w:rPr>
          <w:rFonts w:ascii="Arial" w:hAnsi="Arial" w:cs="Arial"/>
        </w:rPr>
        <w:t xml:space="preserve">as recommended </w:t>
      </w:r>
      <w:r w:rsidRPr="00181F71">
        <w:rPr>
          <w:rFonts w:ascii="Arial" w:hAnsi="Arial" w:cs="Arial"/>
        </w:rPr>
        <w:t xml:space="preserve">and </w:t>
      </w:r>
      <w:r>
        <w:rPr>
          <w:rFonts w:ascii="Arial" w:hAnsi="Arial" w:cs="Arial"/>
        </w:rPr>
        <w:t xml:space="preserve">bleach treatment for disposal of </w:t>
      </w:r>
      <w:r w:rsidRPr="00181F71">
        <w:rPr>
          <w:rFonts w:ascii="Arial" w:hAnsi="Arial" w:cs="Arial"/>
        </w:rPr>
        <w:t>liquid waste</w:t>
      </w:r>
      <w:r>
        <w:rPr>
          <w:rFonts w:ascii="Arial" w:hAnsi="Arial" w:cs="Arial"/>
        </w:rPr>
        <w:t xml:space="preserve"> as per biosafety norms</w:t>
      </w:r>
      <w:r w:rsidRPr="00181F71">
        <w:rPr>
          <w:rFonts w:ascii="Arial" w:hAnsi="Arial" w:cs="Arial"/>
        </w:rPr>
        <w:t xml:space="preserve">. All work will be carried out by personnel with appropriate protective clothing, gear etc. Training will be provided to handle biohazardous items </w:t>
      </w:r>
      <w:r w:rsidR="005C00E8">
        <w:rPr>
          <w:rFonts w:ascii="Arial" w:hAnsi="Arial" w:cs="Arial"/>
        </w:rPr>
        <w:t>in</w:t>
      </w:r>
      <w:r w:rsidRPr="00181F71">
        <w:rPr>
          <w:rFonts w:ascii="Arial" w:hAnsi="Arial" w:cs="Arial"/>
        </w:rPr>
        <w:t xml:space="preserve"> adhere</w:t>
      </w:r>
      <w:r>
        <w:rPr>
          <w:rFonts w:ascii="Arial" w:hAnsi="Arial" w:cs="Arial"/>
        </w:rPr>
        <w:t>nce</w:t>
      </w:r>
      <w:r w:rsidRPr="00181F71">
        <w:rPr>
          <w:rFonts w:ascii="Arial" w:hAnsi="Arial" w:cs="Arial"/>
        </w:rPr>
        <w:t xml:space="preserve"> to biosafety norms.</w:t>
      </w:r>
    </w:p>
    <w:p w14:paraId="27117936" w14:textId="77777777" w:rsidR="007D11CA" w:rsidRDefault="007D11CA" w:rsidP="007D11CA">
      <w:pPr>
        <w:pStyle w:val="ListParagraph"/>
        <w:spacing w:after="0" w:line="240" w:lineRule="auto"/>
        <w:ind w:left="360"/>
        <w:jc w:val="both"/>
        <w:rPr>
          <w:rFonts w:ascii="Arial" w:hAnsi="Arial" w:cs="Arial"/>
          <w:b/>
          <w:bCs/>
          <w:sz w:val="22"/>
          <w:szCs w:val="22"/>
          <w:lang w:val="en-US"/>
        </w:rPr>
      </w:pPr>
    </w:p>
    <w:p w14:paraId="1B86237B" w14:textId="004AE8FB" w:rsidR="007D11CA" w:rsidRPr="007D11CA" w:rsidRDefault="00662057" w:rsidP="004B437E">
      <w:pPr>
        <w:pStyle w:val="ListParagraph"/>
        <w:numPr>
          <w:ilvl w:val="0"/>
          <w:numId w:val="3"/>
        </w:numPr>
        <w:spacing w:after="0" w:line="240" w:lineRule="auto"/>
        <w:jc w:val="both"/>
        <w:rPr>
          <w:rFonts w:ascii="Arial" w:hAnsi="Arial" w:cs="Arial"/>
          <w:b/>
          <w:bCs/>
          <w:sz w:val="22"/>
          <w:szCs w:val="22"/>
          <w:lang w:val="en-US"/>
        </w:rPr>
      </w:pPr>
      <w:r w:rsidRPr="007D11CA">
        <w:rPr>
          <w:rFonts w:ascii="Arial" w:hAnsi="Arial" w:cs="Arial"/>
          <w:b/>
          <w:bCs/>
          <w:sz w:val="22"/>
          <w:szCs w:val="22"/>
          <w:lang w:val="en-US"/>
        </w:rPr>
        <w:t>Proposed decontamination and disposal mechanisms</w:t>
      </w:r>
      <w:r w:rsidR="00E6137E" w:rsidRPr="007D11CA">
        <w:rPr>
          <w:rFonts w:ascii="Arial" w:hAnsi="Arial" w:cs="Arial"/>
          <w:b/>
          <w:bCs/>
          <w:sz w:val="22"/>
          <w:szCs w:val="22"/>
          <w:lang w:val="en-US"/>
        </w:rPr>
        <w:t xml:space="preserve">: </w:t>
      </w:r>
      <w:r w:rsidR="005F3B32" w:rsidRPr="005C00E8">
        <w:rPr>
          <w:rFonts w:ascii="Arial" w:hAnsi="Arial" w:cs="Arial"/>
          <w:color w:val="A85400"/>
          <w:sz w:val="22"/>
          <w:szCs w:val="22"/>
          <w:lang w:val="en-US"/>
        </w:rPr>
        <w:t>(</w:t>
      </w:r>
      <w:r w:rsidR="002257F7" w:rsidRPr="005C00E8">
        <w:rPr>
          <w:rFonts w:ascii="Arial" w:hAnsi="Arial" w:cs="Arial"/>
          <w:color w:val="A85400"/>
          <w:sz w:val="22"/>
          <w:szCs w:val="22"/>
          <w:lang w:val="en-US"/>
        </w:rPr>
        <w:t xml:space="preserve">Max. </w:t>
      </w:r>
      <w:r w:rsidR="005F3B32" w:rsidRPr="005C00E8">
        <w:rPr>
          <w:rFonts w:ascii="Arial" w:hAnsi="Arial" w:cs="Arial"/>
          <w:color w:val="A85400"/>
          <w:sz w:val="22"/>
          <w:szCs w:val="22"/>
          <w:lang w:val="en-US"/>
        </w:rPr>
        <w:t xml:space="preserve">350 </w:t>
      </w:r>
      <w:r w:rsidR="00A05179" w:rsidRPr="005C00E8">
        <w:rPr>
          <w:rFonts w:ascii="Arial" w:hAnsi="Arial" w:cs="Arial"/>
          <w:color w:val="A85400"/>
          <w:sz w:val="22"/>
          <w:szCs w:val="22"/>
          <w:lang w:val="en-US"/>
        </w:rPr>
        <w:t>characters</w:t>
      </w:r>
      <w:r w:rsidR="0020176A" w:rsidRPr="005C00E8">
        <w:rPr>
          <w:rFonts w:ascii="Arial" w:hAnsi="Arial" w:cs="Arial"/>
          <w:color w:val="A85400"/>
          <w:sz w:val="22"/>
          <w:szCs w:val="22"/>
          <w:lang w:val="en-US"/>
        </w:rPr>
        <w:t xml:space="preserve"> including spaces)</w:t>
      </w:r>
      <w:r w:rsidR="004712B4" w:rsidRPr="005C00E8">
        <w:rPr>
          <w:rFonts w:ascii="Arial" w:hAnsi="Arial" w:cs="Arial"/>
          <w:color w:val="A85400"/>
          <w:sz w:val="22"/>
          <w:szCs w:val="22"/>
          <w:lang w:val="en-US"/>
        </w:rPr>
        <w:t xml:space="preserve"> - Use the information given in the IBSC website, modify if deemed necessary</w:t>
      </w:r>
      <w:r w:rsidR="007F3186">
        <w:rPr>
          <w:rFonts w:ascii="Arial" w:hAnsi="Arial" w:cs="Arial"/>
          <w:color w:val="A85400"/>
          <w:sz w:val="22"/>
          <w:szCs w:val="22"/>
          <w:lang w:val="en-US"/>
        </w:rPr>
        <w:t>/appropriate</w:t>
      </w:r>
      <w:r w:rsidR="00213BED">
        <w:rPr>
          <w:rFonts w:ascii="Arial" w:hAnsi="Arial" w:cs="Arial"/>
          <w:color w:val="A85400"/>
          <w:sz w:val="22"/>
          <w:szCs w:val="22"/>
          <w:lang w:val="en-US"/>
        </w:rPr>
        <w:t>.</w:t>
      </w:r>
    </w:p>
    <w:p w14:paraId="55408F72" w14:textId="2B817B7D" w:rsidR="007D11CA" w:rsidRPr="005C00E8" w:rsidRDefault="00B22D93" w:rsidP="007D11CA">
      <w:pPr>
        <w:pStyle w:val="ListParagraph"/>
        <w:spacing w:after="0" w:line="240" w:lineRule="auto"/>
        <w:ind w:left="360"/>
        <w:jc w:val="both"/>
        <w:rPr>
          <w:rFonts w:ascii="Arial" w:hAnsi="Arial" w:cs="Arial"/>
          <w:sz w:val="22"/>
          <w:szCs w:val="22"/>
          <w:lang w:val="en-US"/>
        </w:rPr>
      </w:pPr>
      <w:r w:rsidRPr="00B22D93">
        <w:rPr>
          <w:rFonts w:ascii="Arial" w:hAnsi="Arial" w:cs="Arial"/>
          <w:sz w:val="22"/>
          <w:szCs w:val="22"/>
          <w:lang w:val="en-US"/>
        </w:rPr>
        <w:t xml:space="preserve">All solid laboratory wastes will be placed in biohazard bags and decontaminated by autoclaving. Biohazard bags after autoclaving will be handed over by the department to M/s. GJ </w:t>
      </w:r>
      <w:proofErr w:type="spellStart"/>
      <w:r w:rsidRPr="00B22D93">
        <w:rPr>
          <w:rFonts w:ascii="Arial" w:hAnsi="Arial" w:cs="Arial"/>
          <w:sz w:val="22"/>
          <w:szCs w:val="22"/>
          <w:lang w:val="en-US"/>
        </w:rPr>
        <w:t>Multiclave</w:t>
      </w:r>
      <w:proofErr w:type="spellEnd"/>
      <w:r w:rsidRPr="00B22D93">
        <w:rPr>
          <w:rFonts w:ascii="Arial" w:hAnsi="Arial" w:cs="Arial"/>
          <w:sz w:val="22"/>
          <w:szCs w:val="22"/>
          <w:lang w:val="en-US"/>
        </w:rPr>
        <w:t xml:space="preserve"> India Pvt. Ltd., an institution-contracted third-party company which is responsible for safe disposal of the waste as per the noms of state and central governments. Used culture media and liquid waste will be treated with bleach in closed containers overnight. These containers will be emptied through the lab sinks.</w:t>
      </w:r>
    </w:p>
    <w:p w14:paraId="31EA1B52" w14:textId="77777777" w:rsidR="007D11CA" w:rsidRDefault="007D11CA" w:rsidP="007D11CA">
      <w:pPr>
        <w:pStyle w:val="ListParagraph"/>
        <w:spacing w:after="0" w:line="240" w:lineRule="auto"/>
        <w:ind w:left="360"/>
        <w:jc w:val="both"/>
        <w:rPr>
          <w:rFonts w:ascii="Arial" w:hAnsi="Arial" w:cs="Arial"/>
          <w:b/>
          <w:bCs/>
          <w:sz w:val="22"/>
          <w:szCs w:val="22"/>
          <w:lang w:val="en-US"/>
        </w:rPr>
      </w:pPr>
    </w:p>
    <w:p w14:paraId="77E6558A" w14:textId="1F1EEBA4" w:rsidR="00C5575E" w:rsidRPr="00C5575E" w:rsidRDefault="00982923" w:rsidP="00AE5663">
      <w:pPr>
        <w:pStyle w:val="ListParagraph"/>
        <w:numPr>
          <w:ilvl w:val="0"/>
          <w:numId w:val="3"/>
        </w:numPr>
        <w:spacing w:after="0" w:line="240" w:lineRule="auto"/>
        <w:jc w:val="both"/>
        <w:rPr>
          <w:rFonts w:ascii="Arial" w:hAnsi="Arial" w:cs="Arial"/>
          <w:b/>
          <w:bCs/>
          <w:sz w:val="22"/>
          <w:szCs w:val="22"/>
          <w:lang w:val="en-US"/>
        </w:rPr>
      </w:pPr>
      <w:r w:rsidRPr="007D11CA">
        <w:rPr>
          <w:rFonts w:ascii="Arial" w:hAnsi="Arial" w:cs="Arial"/>
          <w:b/>
          <w:bCs/>
          <w:sz w:val="22"/>
          <w:szCs w:val="22"/>
          <w:lang w:val="en-US"/>
        </w:rPr>
        <w:t>Contingency plan and risk management measures in case of an unintentional release of the HMOs, GMOs/LMOs and product(s) there of</w:t>
      </w:r>
      <w:r w:rsidR="00E6137E" w:rsidRPr="007D11CA">
        <w:rPr>
          <w:rFonts w:ascii="Arial" w:hAnsi="Arial" w:cs="Arial"/>
          <w:b/>
          <w:bCs/>
          <w:sz w:val="22"/>
          <w:szCs w:val="22"/>
          <w:lang w:val="en-US"/>
        </w:rPr>
        <w:t xml:space="preserve">: </w:t>
      </w:r>
      <w:r w:rsidR="005F3B32" w:rsidRPr="00A34400">
        <w:rPr>
          <w:rFonts w:ascii="Arial" w:hAnsi="Arial" w:cs="Arial"/>
          <w:color w:val="A85400"/>
          <w:sz w:val="22"/>
          <w:szCs w:val="22"/>
          <w:lang w:val="en-US"/>
        </w:rPr>
        <w:t>(</w:t>
      </w:r>
      <w:r w:rsidR="002257F7" w:rsidRPr="00A34400">
        <w:rPr>
          <w:rFonts w:ascii="Arial" w:hAnsi="Arial" w:cs="Arial"/>
          <w:color w:val="A85400"/>
          <w:sz w:val="22"/>
          <w:szCs w:val="22"/>
          <w:lang w:val="en-US"/>
        </w:rPr>
        <w:t xml:space="preserve">Max. </w:t>
      </w:r>
      <w:r w:rsidR="005F3B32" w:rsidRPr="00A34400">
        <w:rPr>
          <w:rFonts w:ascii="Arial" w:hAnsi="Arial" w:cs="Arial"/>
          <w:color w:val="A85400"/>
          <w:sz w:val="22"/>
          <w:szCs w:val="22"/>
          <w:lang w:val="en-US"/>
        </w:rPr>
        <w:t xml:space="preserve">350 </w:t>
      </w:r>
      <w:r w:rsidR="00A05179" w:rsidRPr="00A34400">
        <w:rPr>
          <w:rFonts w:ascii="Arial" w:hAnsi="Arial" w:cs="Arial"/>
          <w:color w:val="A85400"/>
          <w:sz w:val="22"/>
          <w:szCs w:val="22"/>
          <w:lang w:val="en-US"/>
        </w:rPr>
        <w:t>characters</w:t>
      </w:r>
      <w:r w:rsidR="0020176A" w:rsidRPr="00A34400">
        <w:rPr>
          <w:rFonts w:ascii="Arial" w:hAnsi="Arial" w:cs="Arial"/>
          <w:color w:val="A85400"/>
          <w:sz w:val="22"/>
          <w:szCs w:val="22"/>
          <w:lang w:val="en-US"/>
        </w:rPr>
        <w:t xml:space="preserve"> including spaces)</w:t>
      </w:r>
      <w:r w:rsidR="004712B4" w:rsidRPr="00A34400">
        <w:rPr>
          <w:rFonts w:ascii="Arial" w:hAnsi="Arial" w:cs="Arial"/>
          <w:color w:val="A85400"/>
          <w:sz w:val="22"/>
          <w:szCs w:val="22"/>
          <w:lang w:val="en-US"/>
        </w:rPr>
        <w:t xml:space="preserve"> - Use the information given in the IBSC website, modify if deemed necessary</w:t>
      </w:r>
      <w:r w:rsidR="00A34400" w:rsidRPr="00A34400">
        <w:rPr>
          <w:rFonts w:ascii="Arial" w:hAnsi="Arial" w:cs="Arial"/>
          <w:color w:val="A85400"/>
          <w:sz w:val="22"/>
          <w:szCs w:val="22"/>
          <w:lang w:val="en-US"/>
        </w:rPr>
        <w:t>/appropriate</w:t>
      </w:r>
      <w:r w:rsidR="00476B3D" w:rsidRPr="00A34400">
        <w:rPr>
          <w:rFonts w:ascii="Arial" w:hAnsi="Arial" w:cs="Arial"/>
          <w:color w:val="A85400"/>
          <w:sz w:val="22"/>
          <w:szCs w:val="22"/>
          <w:lang w:val="en-US"/>
        </w:rPr>
        <w:t>.</w:t>
      </w:r>
      <w:r w:rsidR="00A153D3" w:rsidRPr="00A34400">
        <w:rPr>
          <w:rFonts w:ascii="Arial" w:hAnsi="Arial" w:cs="Arial"/>
          <w:color w:val="A85400"/>
          <w:sz w:val="22"/>
          <w:szCs w:val="22"/>
          <w:lang w:val="en-US"/>
        </w:rPr>
        <w:t xml:space="preserve"> </w:t>
      </w:r>
      <w:r w:rsidR="004B437E" w:rsidRPr="00A34400">
        <w:rPr>
          <w:rFonts w:ascii="Arial" w:hAnsi="Arial" w:cs="Arial"/>
          <w:color w:val="A85400"/>
          <w:sz w:val="22"/>
          <w:szCs w:val="22"/>
          <w:lang w:val="en-US"/>
        </w:rPr>
        <w:t>(</w:t>
      </w:r>
      <w:r w:rsidR="00476B3D" w:rsidRPr="00A34400">
        <w:rPr>
          <w:rFonts w:ascii="Arial" w:hAnsi="Arial" w:cs="Arial"/>
          <w:i/>
          <w:iCs/>
          <w:color w:val="A85400"/>
          <w:sz w:val="22"/>
          <w:szCs w:val="22"/>
          <w:lang w:val="en-US"/>
        </w:rPr>
        <w:t xml:space="preserve">Please enclose the relevant information as </w:t>
      </w:r>
      <w:r w:rsidR="00987052" w:rsidRPr="00A34400">
        <w:rPr>
          <w:rFonts w:ascii="Arial" w:hAnsi="Arial" w:cs="Arial"/>
          <w:i/>
          <w:iCs/>
          <w:color w:val="A85400"/>
          <w:sz w:val="22"/>
          <w:szCs w:val="22"/>
          <w:lang w:val="en-US"/>
        </w:rPr>
        <w:t>A</w:t>
      </w:r>
      <w:r w:rsidR="00476B3D" w:rsidRPr="00A34400">
        <w:rPr>
          <w:rFonts w:ascii="Arial" w:hAnsi="Arial" w:cs="Arial"/>
          <w:i/>
          <w:iCs/>
          <w:color w:val="A85400"/>
          <w:sz w:val="22"/>
          <w:szCs w:val="22"/>
          <w:lang w:val="en-US"/>
        </w:rPr>
        <w:t>nnexure</w:t>
      </w:r>
      <w:r w:rsidR="004B437E" w:rsidRPr="00A34400">
        <w:rPr>
          <w:rFonts w:ascii="Arial" w:hAnsi="Arial" w:cs="Arial"/>
          <w:color w:val="A85400"/>
          <w:sz w:val="22"/>
          <w:szCs w:val="22"/>
          <w:lang w:val="en-US"/>
        </w:rPr>
        <w:t>)</w:t>
      </w:r>
    </w:p>
    <w:p w14:paraId="132AF7C0" w14:textId="1F2D9214" w:rsidR="00C5575E" w:rsidRPr="007F3186" w:rsidRDefault="00A34400" w:rsidP="00C5575E">
      <w:pPr>
        <w:pStyle w:val="ListParagraph"/>
        <w:spacing w:after="0" w:line="240" w:lineRule="auto"/>
        <w:ind w:left="360"/>
        <w:jc w:val="both"/>
        <w:rPr>
          <w:rFonts w:ascii="Arial" w:hAnsi="Arial" w:cs="Arial"/>
          <w:sz w:val="22"/>
          <w:szCs w:val="22"/>
          <w:lang w:val="en-US"/>
        </w:rPr>
      </w:pPr>
      <w:r w:rsidRPr="00A34400">
        <w:rPr>
          <w:rFonts w:ascii="Arial" w:hAnsi="Arial" w:cs="Arial"/>
          <w:sz w:val="22"/>
          <w:szCs w:val="22"/>
          <w:lang w:val="en-US"/>
        </w:rPr>
        <w:t>Any spill will be immediately disinfected by 70% ethanol or disinfectant/bleach as appropriate using paper towels which will be decontaminated by autoclaving after placing them in biohazard bags. Room fumigation will be used to disinfect cell culture rooms, if necessary. In emergency situations, we will inform the Chairman, IBSC and the biosafety officer.</w:t>
      </w:r>
    </w:p>
    <w:p w14:paraId="326C61A0" w14:textId="77777777" w:rsidR="00C5575E" w:rsidRDefault="00C5575E" w:rsidP="00C5575E">
      <w:pPr>
        <w:pStyle w:val="ListParagraph"/>
        <w:spacing w:after="0" w:line="240" w:lineRule="auto"/>
        <w:ind w:left="360"/>
        <w:jc w:val="both"/>
        <w:rPr>
          <w:rFonts w:ascii="Arial" w:hAnsi="Arial" w:cs="Arial"/>
          <w:b/>
          <w:bCs/>
          <w:sz w:val="22"/>
          <w:szCs w:val="22"/>
          <w:lang w:val="en-US"/>
        </w:rPr>
      </w:pPr>
    </w:p>
    <w:p w14:paraId="242283EC" w14:textId="09A87CF9" w:rsidR="004712B4" w:rsidRPr="003E7B12" w:rsidRDefault="00BF315D" w:rsidP="00C5575E">
      <w:pPr>
        <w:pStyle w:val="ListParagraph"/>
        <w:numPr>
          <w:ilvl w:val="0"/>
          <w:numId w:val="3"/>
        </w:numPr>
        <w:spacing w:after="0" w:line="240" w:lineRule="auto"/>
        <w:jc w:val="both"/>
        <w:rPr>
          <w:rFonts w:ascii="Arial" w:hAnsi="Arial" w:cs="Arial"/>
          <w:b/>
          <w:bCs/>
          <w:sz w:val="22"/>
          <w:szCs w:val="22"/>
          <w:lang w:val="en-US"/>
        </w:rPr>
      </w:pPr>
      <w:r w:rsidRPr="003E7B12">
        <w:rPr>
          <w:rFonts w:ascii="Arial" w:hAnsi="Arial" w:cs="Arial"/>
          <w:b/>
          <w:bCs/>
          <w:sz w:val="22"/>
          <w:szCs w:val="22"/>
          <w:lang w:val="en-US"/>
        </w:rPr>
        <w:t>Appropriate references and any other relevant information</w:t>
      </w:r>
      <w:r w:rsidR="0020176A" w:rsidRPr="003E7B12">
        <w:rPr>
          <w:rFonts w:ascii="Arial" w:hAnsi="Arial" w:cs="Arial"/>
          <w:b/>
          <w:bCs/>
          <w:sz w:val="22"/>
          <w:szCs w:val="22"/>
          <w:lang w:val="en-US"/>
        </w:rPr>
        <w:t xml:space="preserve">: </w:t>
      </w:r>
      <w:r w:rsidR="0020176A" w:rsidRPr="009527F0">
        <w:rPr>
          <w:rFonts w:ascii="Arial" w:hAnsi="Arial" w:cs="Arial"/>
          <w:color w:val="A85400"/>
          <w:sz w:val="22"/>
          <w:szCs w:val="22"/>
          <w:lang w:val="en-US"/>
        </w:rPr>
        <w:t>(</w:t>
      </w:r>
      <w:r w:rsidR="002257F7" w:rsidRPr="009527F0">
        <w:rPr>
          <w:rFonts w:ascii="Arial" w:hAnsi="Arial" w:cs="Arial"/>
          <w:color w:val="A85400"/>
          <w:sz w:val="22"/>
          <w:szCs w:val="22"/>
          <w:lang w:val="en-US"/>
        </w:rPr>
        <w:t xml:space="preserve">Max. </w:t>
      </w:r>
      <w:r w:rsidR="005F3B32" w:rsidRPr="009527F0">
        <w:rPr>
          <w:rFonts w:ascii="Arial" w:hAnsi="Arial" w:cs="Arial"/>
          <w:color w:val="A85400"/>
          <w:sz w:val="22"/>
          <w:szCs w:val="22"/>
          <w:lang w:val="en-US"/>
        </w:rPr>
        <w:t xml:space="preserve">350 </w:t>
      </w:r>
      <w:r w:rsidR="00A05179" w:rsidRPr="009527F0">
        <w:rPr>
          <w:rFonts w:ascii="Arial" w:hAnsi="Arial" w:cs="Arial"/>
          <w:color w:val="A85400"/>
          <w:sz w:val="22"/>
          <w:szCs w:val="22"/>
          <w:lang w:val="en-US"/>
        </w:rPr>
        <w:t>characters</w:t>
      </w:r>
      <w:r w:rsidR="0020176A" w:rsidRPr="009527F0">
        <w:rPr>
          <w:rFonts w:ascii="Arial" w:hAnsi="Arial" w:cs="Arial"/>
          <w:color w:val="A85400"/>
          <w:sz w:val="22"/>
          <w:szCs w:val="22"/>
          <w:lang w:val="en-US"/>
        </w:rPr>
        <w:t xml:space="preserve"> including spaces)</w:t>
      </w:r>
      <w:r w:rsidR="004712B4" w:rsidRPr="009527F0">
        <w:rPr>
          <w:rFonts w:ascii="Arial" w:hAnsi="Arial" w:cs="Arial"/>
          <w:color w:val="A85400"/>
          <w:sz w:val="22"/>
          <w:szCs w:val="22"/>
          <w:lang w:val="en-US"/>
        </w:rPr>
        <w:t xml:space="preserve"> </w:t>
      </w:r>
      <w:r w:rsidR="004B437E" w:rsidRPr="009527F0">
        <w:rPr>
          <w:rFonts w:ascii="Arial" w:hAnsi="Arial" w:cs="Arial"/>
          <w:color w:val="A85400"/>
          <w:sz w:val="22"/>
          <w:szCs w:val="22"/>
          <w:lang w:val="en-US"/>
        </w:rPr>
        <w:t>(</w:t>
      </w:r>
      <w:r w:rsidR="006E3643" w:rsidRPr="009527F0">
        <w:rPr>
          <w:rFonts w:ascii="Arial" w:hAnsi="Arial" w:cs="Arial"/>
          <w:i/>
          <w:iCs/>
          <w:color w:val="A85400"/>
          <w:sz w:val="22"/>
          <w:szCs w:val="22"/>
          <w:lang w:val="en-US"/>
        </w:rPr>
        <w:t>Please also provide details of citations included in the application, if any</w:t>
      </w:r>
      <w:r w:rsidR="002A3A15" w:rsidRPr="009527F0">
        <w:rPr>
          <w:rFonts w:ascii="Arial" w:hAnsi="Arial" w:cs="Arial"/>
          <w:i/>
          <w:iCs/>
          <w:color w:val="A85400"/>
          <w:sz w:val="22"/>
          <w:szCs w:val="22"/>
          <w:lang w:val="en-US"/>
        </w:rPr>
        <w:t xml:space="preserve"> in the following format</w:t>
      </w:r>
      <w:r w:rsidR="004B60C6" w:rsidRPr="009527F0">
        <w:rPr>
          <w:rFonts w:ascii="Arial" w:hAnsi="Arial" w:cs="Arial"/>
          <w:i/>
          <w:iCs/>
          <w:color w:val="A85400"/>
          <w:sz w:val="22"/>
          <w:szCs w:val="22"/>
          <w:lang w:val="en-US"/>
        </w:rPr>
        <w:t xml:space="preserve">. </w:t>
      </w:r>
      <w:r w:rsidR="00BA19EF" w:rsidRPr="009527F0">
        <w:rPr>
          <w:rFonts w:ascii="Arial" w:hAnsi="Arial" w:cs="Arial"/>
          <w:i/>
          <w:iCs/>
          <w:color w:val="A85400"/>
          <w:sz w:val="22"/>
          <w:szCs w:val="22"/>
          <w:lang w:val="en-US"/>
        </w:rPr>
        <w:t xml:space="preserve">Relevant information can also be enclosed as </w:t>
      </w:r>
      <w:r w:rsidR="00987052" w:rsidRPr="009527F0">
        <w:rPr>
          <w:rFonts w:ascii="Arial" w:hAnsi="Arial" w:cs="Arial"/>
          <w:i/>
          <w:iCs/>
          <w:color w:val="A85400"/>
          <w:sz w:val="22"/>
          <w:szCs w:val="22"/>
          <w:lang w:val="en-US"/>
        </w:rPr>
        <w:t>A</w:t>
      </w:r>
      <w:r w:rsidR="00BA19EF" w:rsidRPr="009527F0">
        <w:rPr>
          <w:rFonts w:ascii="Arial" w:hAnsi="Arial" w:cs="Arial"/>
          <w:i/>
          <w:iCs/>
          <w:color w:val="A85400"/>
          <w:sz w:val="22"/>
          <w:szCs w:val="22"/>
          <w:lang w:val="en-US"/>
        </w:rPr>
        <w:t>nnexure</w:t>
      </w:r>
      <w:r w:rsidR="004B437E" w:rsidRPr="009527F0">
        <w:rPr>
          <w:rFonts w:ascii="Arial" w:hAnsi="Arial" w:cs="Arial"/>
          <w:color w:val="A85400"/>
          <w:sz w:val="22"/>
          <w:szCs w:val="22"/>
          <w:lang w:val="en-US"/>
        </w:rPr>
        <w:t>)</w:t>
      </w:r>
    </w:p>
    <w:p w14:paraId="1FCF055F" w14:textId="77777777" w:rsidR="002A3A15" w:rsidRPr="009527F0" w:rsidRDefault="002A3A15" w:rsidP="002A3A15">
      <w:pPr>
        <w:pStyle w:val="NoSpacing"/>
        <w:numPr>
          <w:ilvl w:val="0"/>
          <w:numId w:val="16"/>
        </w:numPr>
        <w:ind w:left="709" w:hanging="142"/>
        <w:jc w:val="both"/>
        <w:rPr>
          <w:rFonts w:ascii="Arial" w:hAnsi="Arial" w:cs="Arial"/>
        </w:rPr>
      </w:pPr>
      <w:r w:rsidRPr="009527F0">
        <w:rPr>
          <w:rFonts w:ascii="Arial" w:hAnsi="Arial" w:cs="Arial"/>
        </w:rPr>
        <w:t>Sambrook, J., &amp; Russell, D. W. (2001). Molecular Cloning: A Laboratory Manual (3rd ed.). Cold Spring Harbor, NY: Cold Spring Harbor Laboratory Press.</w:t>
      </w:r>
    </w:p>
    <w:p w14:paraId="640DC7BB" w14:textId="17A039C2" w:rsidR="002A3A15" w:rsidRPr="009527F0" w:rsidRDefault="002A3A15" w:rsidP="002A3A15">
      <w:pPr>
        <w:pStyle w:val="NoSpacing"/>
        <w:numPr>
          <w:ilvl w:val="0"/>
          <w:numId w:val="16"/>
        </w:numPr>
        <w:ind w:left="709" w:hanging="142"/>
        <w:jc w:val="both"/>
        <w:rPr>
          <w:rFonts w:ascii="Arial" w:hAnsi="Arial" w:cs="Arial"/>
        </w:rPr>
      </w:pPr>
      <w:r w:rsidRPr="009527F0">
        <w:rPr>
          <w:rFonts w:ascii="Arial" w:hAnsi="Arial" w:cs="Arial"/>
        </w:rPr>
        <w:t>Rangan, S. R. (1972). A new human cell line (</w:t>
      </w:r>
      <w:proofErr w:type="spellStart"/>
      <w:r w:rsidRPr="009527F0">
        <w:rPr>
          <w:rFonts w:ascii="Arial" w:hAnsi="Arial" w:cs="Arial"/>
        </w:rPr>
        <w:t>FaDu</w:t>
      </w:r>
      <w:proofErr w:type="spellEnd"/>
      <w:r w:rsidRPr="009527F0">
        <w:rPr>
          <w:rFonts w:ascii="Arial" w:hAnsi="Arial" w:cs="Arial"/>
        </w:rPr>
        <w:t xml:space="preserve">) from </w:t>
      </w:r>
      <w:proofErr w:type="gramStart"/>
      <w:r w:rsidRPr="009527F0">
        <w:rPr>
          <w:rFonts w:ascii="Arial" w:hAnsi="Arial" w:cs="Arial"/>
        </w:rPr>
        <w:t>a</w:t>
      </w:r>
      <w:r w:rsidR="00776D16">
        <w:rPr>
          <w:rFonts w:ascii="Arial" w:hAnsi="Arial" w:cs="Arial"/>
        </w:rPr>
        <w:t xml:space="preserve"> </w:t>
      </w:r>
      <w:r w:rsidRPr="009527F0">
        <w:rPr>
          <w:rFonts w:ascii="Arial" w:hAnsi="Arial" w:cs="Arial"/>
        </w:rPr>
        <w:t>hypopharyngeal</w:t>
      </w:r>
      <w:proofErr w:type="gramEnd"/>
      <w:r w:rsidRPr="009527F0">
        <w:rPr>
          <w:rFonts w:ascii="Arial" w:hAnsi="Arial" w:cs="Arial"/>
        </w:rPr>
        <w:t xml:space="preserve"> carcinoma. Cancer, 29(1), 117–121.</w:t>
      </w:r>
    </w:p>
    <w:p w14:paraId="4C47B523" w14:textId="77777777" w:rsidR="006E3643" w:rsidRPr="001975CA" w:rsidRDefault="006E3643" w:rsidP="006E3643">
      <w:pPr>
        <w:pStyle w:val="ListParagraph"/>
        <w:spacing w:after="0" w:line="240" w:lineRule="auto"/>
        <w:jc w:val="both"/>
        <w:rPr>
          <w:rFonts w:ascii="Arial" w:hAnsi="Arial" w:cs="Arial"/>
          <w:sz w:val="22"/>
          <w:szCs w:val="22"/>
          <w:lang w:val="en-US"/>
        </w:rPr>
      </w:pPr>
    </w:p>
    <w:p w14:paraId="26A3FBCF" w14:textId="30D2AF77" w:rsidR="0020176A" w:rsidRPr="00C5575E" w:rsidRDefault="0020176A" w:rsidP="00C5575E">
      <w:pPr>
        <w:pStyle w:val="ListParagraph"/>
        <w:numPr>
          <w:ilvl w:val="0"/>
          <w:numId w:val="3"/>
        </w:numPr>
        <w:spacing w:after="0" w:line="240" w:lineRule="auto"/>
        <w:jc w:val="both"/>
        <w:rPr>
          <w:rFonts w:ascii="Arial" w:hAnsi="Arial" w:cs="Arial"/>
          <w:b/>
          <w:bCs/>
          <w:sz w:val="22"/>
          <w:szCs w:val="22"/>
          <w:lang w:val="en-US"/>
        </w:rPr>
      </w:pPr>
      <w:r w:rsidRPr="00C5575E">
        <w:rPr>
          <w:rFonts w:ascii="Arial" w:hAnsi="Arial" w:cs="Arial"/>
          <w:b/>
          <w:bCs/>
          <w:sz w:val="22"/>
          <w:szCs w:val="22"/>
          <w:lang w:val="en-US"/>
        </w:rPr>
        <w:t>Confidential information</w:t>
      </w:r>
      <w:r w:rsidR="00B128BA" w:rsidRPr="00C5575E">
        <w:rPr>
          <w:rFonts w:ascii="Arial" w:hAnsi="Arial" w:cs="Arial"/>
          <w:b/>
          <w:bCs/>
          <w:sz w:val="22"/>
          <w:szCs w:val="22"/>
          <w:lang w:val="en-US"/>
        </w:rPr>
        <w:t>?</w:t>
      </w:r>
      <w:r w:rsidR="008C08E1" w:rsidRPr="00C5575E">
        <w:rPr>
          <w:rFonts w:ascii="Arial" w:hAnsi="Arial" w:cs="Arial"/>
          <w:b/>
          <w:bCs/>
          <w:sz w:val="22"/>
          <w:szCs w:val="22"/>
          <w:lang w:val="en-US"/>
        </w:rPr>
        <w:t xml:space="preserve"> </w:t>
      </w:r>
      <w:r w:rsidR="008C08E1" w:rsidRPr="00C5575E">
        <w:rPr>
          <w:rFonts w:ascii="Arial" w:hAnsi="Arial" w:cs="Arial"/>
          <w:strike/>
          <w:sz w:val="22"/>
          <w:szCs w:val="22"/>
          <w:lang w:val="en-US"/>
        </w:rPr>
        <w:t>YES</w:t>
      </w:r>
      <w:r w:rsidR="008C08E1" w:rsidRPr="00C5575E">
        <w:rPr>
          <w:rFonts w:ascii="Arial" w:hAnsi="Arial" w:cs="Arial"/>
          <w:sz w:val="22"/>
          <w:szCs w:val="22"/>
          <w:lang w:val="en-US"/>
        </w:rPr>
        <w:t>/ NO</w:t>
      </w:r>
      <w:r w:rsidR="004712B4" w:rsidRPr="00C5575E">
        <w:rPr>
          <w:rFonts w:ascii="Arial" w:hAnsi="Arial" w:cs="Arial"/>
          <w:sz w:val="22"/>
          <w:szCs w:val="22"/>
          <w:lang w:val="en-US"/>
        </w:rPr>
        <w:t xml:space="preserve"> </w:t>
      </w:r>
    </w:p>
    <w:p w14:paraId="3924A1A9" w14:textId="77777777" w:rsidR="00163F75" w:rsidRPr="001975CA" w:rsidRDefault="00163F75" w:rsidP="00AE5663">
      <w:pPr>
        <w:spacing w:after="0" w:line="240" w:lineRule="auto"/>
        <w:jc w:val="both"/>
        <w:rPr>
          <w:rFonts w:ascii="Arial" w:hAnsi="Arial" w:cs="Arial"/>
          <w:b/>
          <w:bCs/>
          <w:sz w:val="22"/>
          <w:szCs w:val="22"/>
          <w:lang w:val="en-US"/>
        </w:rPr>
      </w:pPr>
    </w:p>
    <w:p w14:paraId="58FE36AF" w14:textId="77777777" w:rsidR="003678A9" w:rsidRPr="003678A9" w:rsidRDefault="0020176A" w:rsidP="00AE5663">
      <w:pPr>
        <w:pStyle w:val="ListParagraph"/>
        <w:numPr>
          <w:ilvl w:val="0"/>
          <w:numId w:val="3"/>
        </w:numPr>
        <w:spacing w:after="0" w:line="240" w:lineRule="auto"/>
        <w:jc w:val="both"/>
        <w:rPr>
          <w:rFonts w:ascii="Arial" w:hAnsi="Arial" w:cs="Arial"/>
          <w:b/>
          <w:bCs/>
          <w:sz w:val="22"/>
          <w:szCs w:val="22"/>
          <w:lang w:val="en-US"/>
        </w:rPr>
      </w:pPr>
      <w:r w:rsidRPr="00C5575E">
        <w:rPr>
          <w:rFonts w:ascii="Arial" w:hAnsi="Arial" w:cs="Arial"/>
          <w:b/>
          <w:bCs/>
          <w:sz w:val="22"/>
          <w:szCs w:val="22"/>
          <w:lang w:val="en-US"/>
        </w:rPr>
        <w:t>Collaboration(s)-National</w:t>
      </w:r>
      <w:r w:rsidR="008C08E1" w:rsidRPr="00C5575E">
        <w:rPr>
          <w:rFonts w:ascii="Arial" w:hAnsi="Arial" w:cs="Arial"/>
          <w:b/>
          <w:bCs/>
          <w:sz w:val="22"/>
          <w:szCs w:val="22"/>
          <w:lang w:val="en-US"/>
        </w:rPr>
        <w:t xml:space="preserve">: </w:t>
      </w:r>
      <w:r w:rsidR="008C08E1" w:rsidRPr="00C5575E">
        <w:rPr>
          <w:rFonts w:ascii="Arial" w:hAnsi="Arial" w:cs="Arial"/>
          <w:sz w:val="22"/>
          <w:szCs w:val="22"/>
          <w:lang w:val="en-US"/>
        </w:rPr>
        <w:t>YES/ NO</w:t>
      </w:r>
    </w:p>
    <w:p w14:paraId="2B84C126" w14:textId="77777777" w:rsidR="003678A9" w:rsidRPr="003678A9" w:rsidRDefault="003678A9" w:rsidP="003678A9">
      <w:pPr>
        <w:pStyle w:val="ListParagraph"/>
        <w:rPr>
          <w:rFonts w:ascii="Arial" w:hAnsi="Arial" w:cs="Arial"/>
          <w:b/>
          <w:bCs/>
          <w:sz w:val="22"/>
          <w:szCs w:val="22"/>
          <w:lang w:val="en-US"/>
        </w:rPr>
      </w:pPr>
    </w:p>
    <w:p w14:paraId="44B9209B" w14:textId="77777777" w:rsidR="003678A9" w:rsidRPr="003678A9" w:rsidRDefault="0020176A" w:rsidP="00AE5663">
      <w:pPr>
        <w:pStyle w:val="ListParagraph"/>
        <w:numPr>
          <w:ilvl w:val="0"/>
          <w:numId w:val="3"/>
        </w:numPr>
        <w:spacing w:after="0" w:line="240" w:lineRule="auto"/>
        <w:jc w:val="both"/>
        <w:rPr>
          <w:rFonts w:ascii="Arial" w:hAnsi="Arial" w:cs="Arial"/>
          <w:b/>
          <w:bCs/>
          <w:sz w:val="22"/>
          <w:szCs w:val="22"/>
          <w:lang w:val="en-US"/>
        </w:rPr>
      </w:pPr>
      <w:r w:rsidRPr="003678A9">
        <w:rPr>
          <w:rFonts w:ascii="Arial" w:hAnsi="Arial" w:cs="Arial"/>
          <w:b/>
          <w:bCs/>
          <w:sz w:val="22"/>
          <w:szCs w:val="22"/>
          <w:lang w:val="en-US"/>
        </w:rPr>
        <w:t>Collaboration(s)-International</w:t>
      </w:r>
      <w:r w:rsidR="008C08E1" w:rsidRPr="003678A9">
        <w:rPr>
          <w:rFonts w:ascii="Arial" w:hAnsi="Arial" w:cs="Arial"/>
          <w:b/>
          <w:bCs/>
          <w:sz w:val="22"/>
          <w:szCs w:val="22"/>
          <w:lang w:val="en-US"/>
        </w:rPr>
        <w:t xml:space="preserve">: </w:t>
      </w:r>
      <w:r w:rsidR="008C08E1" w:rsidRPr="003678A9">
        <w:rPr>
          <w:rFonts w:ascii="Arial" w:hAnsi="Arial" w:cs="Arial"/>
          <w:sz w:val="22"/>
          <w:szCs w:val="22"/>
          <w:lang w:val="en-US"/>
        </w:rPr>
        <w:t>YES/ NO</w:t>
      </w:r>
    </w:p>
    <w:p w14:paraId="0D24A2B1" w14:textId="77777777" w:rsidR="003678A9" w:rsidRPr="003678A9" w:rsidRDefault="003678A9" w:rsidP="003678A9">
      <w:pPr>
        <w:pStyle w:val="ListParagraph"/>
        <w:rPr>
          <w:rFonts w:ascii="Arial" w:hAnsi="Arial" w:cs="Arial"/>
          <w:b/>
          <w:bCs/>
          <w:sz w:val="22"/>
          <w:szCs w:val="22"/>
          <w:lang w:val="en-US"/>
        </w:rPr>
      </w:pPr>
    </w:p>
    <w:p w14:paraId="1BD493AF" w14:textId="243617E9" w:rsidR="008B5D40" w:rsidRPr="003678A9" w:rsidRDefault="008B5D40" w:rsidP="00AE5663">
      <w:pPr>
        <w:pStyle w:val="ListParagraph"/>
        <w:numPr>
          <w:ilvl w:val="0"/>
          <w:numId w:val="3"/>
        </w:numPr>
        <w:spacing w:after="0" w:line="240" w:lineRule="auto"/>
        <w:jc w:val="both"/>
        <w:rPr>
          <w:rFonts w:ascii="Arial" w:hAnsi="Arial" w:cs="Arial"/>
          <w:b/>
          <w:bCs/>
          <w:sz w:val="22"/>
          <w:szCs w:val="22"/>
          <w:lang w:val="en-US"/>
        </w:rPr>
      </w:pPr>
      <w:r w:rsidRPr="003678A9">
        <w:rPr>
          <w:rFonts w:ascii="Arial" w:hAnsi="Arial" w:cs="Arial"/>
          <w:b/>
          <w:bCs/>
          <w:sz w:val="22"/>
          <w:szCs w:val="22"/>
          <w:lang w:val="en-US"/>
        </w:rPr>
        <w:t>Whether the HMOs, GMOs/LMOs and product(s) thereof under consideration, have been deliberated earlier by the RCGM? If so</w:t>
      </w:r>
      <w:r w:rsidR="00776D16">
        <w:rPr>
          <w:rFonts w:ascii="Arial" w:hAnsi="Arial" w:cs="Arial"/>
          <w:b/>
          <w:bCs/>
          <w:sz w:val="22"/>
          <w:szCs w:val="22"/>
          <w:lang w:val="en-US"/>
        </w:rPr>
        <w:t>,</w:t>
      </w:r>
      <w:r w:rsidRPr="003678A9">
        <w:rPr>
          <w:rFonts w:ascii="Arial" w:hAnsi="Arial" w:cs="Arial"/>
          <w:b/>
          <w:bCs/>
          <w:sz w:val="22"/>
          <w:szCs w:val="22"/>
          <w:lang w:val="en-US"/>
        </w:rPr>
        <w:t xml:space="preserve"> provide relevant</w:t>
      </w:r>
    </w:p>
    <w:p w14:paraId="4407284C" w14:textId="77777777" w:rsidR="00C97A4B" w:rsidRPr="001975CA" w:rsidRDefault="00C97A4B" w:rsidP="00AE5663">
      <w:pPr>
        <w:spacing w:after="0" w:line="240" w:lineRule="auto"/>
        <w:jc w:val="both"/>
        <w:rPr>
          <w:rFonts w:ascii="Arial" w:hAnsi="Arial" w:cs="Arial"/>
          <w:b/>
          <w:bCs/>
          <w:sz w:val="22"/>
          <w:szCs w:val="22"/>
          <w:lang w:val="en-US"/>
        </w:rPr>
      </w:pPr>
    </w:p>
    <w:p w14:paraId="45327192" w14:textId="61A1D016" w:rsidR="008B5D40" w:rsidRPr="00776D16" w:rsidRDefault="008B5D40" w:rsidP="003678A9">
      <w:pPr>
        <w:spacing w:after="0" w:line="240" w:lineRule="auto"/>
        <w:ind w:left="360"/>
        <w:jc w:val="both"/>
        <w:rPr>
          <w:rFonts w:ascii="Arial" w:hAnsi="Arial" w:cs="Arial"/>
          <w:color w:val="A85400"/>
          <w:sz w:val="22"/>
          <w:szCs w:val="22"/>
          <w:lang w:val="en-US"/>
        </w:rPr>
      </w:pPr>
      <w:r w:rsidRPr="00776D16">
        <w:rPr>
          <w:rFonts w:ascii="Arial" w:hAnsi="Arial" w:cs="Arial"/>
          <w:color w:val="A85400"/>
          <w:sz w:val="22"/>
          <w:szCs w:val="22"/>
          <w:lang w:val="en-US"/>
        </w:rPr>
        <w:t>‘Unique Application Code (UAC)’ assigned for each of those deliberations: (Use the IBKP online Drop-down list)</w:t>
      </w:r>
    </w:p>
    <w:p w14:paraId="41F3205A" w14:textId="77777777" w:rsidR="00EE0B60" w:rsidRPr="001975CA" w:rsidRDefault="00EE0B60" w:rsidP="003678A9">
      <w:pPr>
        <w:spacing w:after="0" w:line="240" w:lineRule="auto"/>
        <w:ind w:left="360"/>
        <w:jc w:val="both"/>
        <w:rPr>
          <w:rFonts w:ascii="Arial" w:hAnsi="Arial" w:cs="Arial"/>
          <w:sz w:val="22"/>
          <w:szCs w:val="22"/>
          <w:lang w:val="en-US"/>
        </w:rPr>
      </w:pPr>
    </w:p>
    <w:p w14:paraId="505CC8B3" w14:textId="404D6FE2" w:rsidR="008B5D40" w:rsidRPr="00EE0B60" w:rsidRDefault="008B5D40" w:rsidP="00EE0B60">
      <w:pPr>
        <w:pStyle w:val="ListParagraph"/>
        <w:numPr>
          <w:ilvl w:val="0"/>
          <w:numId w:val="3"/>
        </w:numPr>
        <w:spacing w:after="0" w:line="240" w:lineRule="auto"/>
        <w:jc w:val="both"/>
        <w:rPr>
          <w:rFonts w:ascii="Arial" w:hAnsi="Arial" w:cs="Arial"/>
          <w:b/>
          <w:bCs/>
          <w:sz w:val="22"/>
          <w:szCs w:val="22"/>
        </w:rPr>
      </w:pPr>
      <w:r w:rsidRPr="00EE0B60">
        <w:rPr>
          <w:rFonts w:ascii="Arial" w:hAnsi="Arial" w:cs="Arial"/>
          <w:b/>
          <w:bCs/>
          <w:sz w:val="22"/>
          <w:szCs w:val="22"/>
        </w:rPr>
        <w:t xml:space="preserve">Declaration </w:t>
      </w:r>
      <w:r w:rsidR="009D1023" w:rsidRPr="00EE0B60">
        <w:rPr>
          <w:rFonts w:ascii="Arial" w:hAnsi="Arial" w:cs="Arial"/>
          <w:b/>
          <w:bCs/>
          <w:sz w:val="22"/>
          <w:szCs w:val="22"/>
        </w:rPr>
        <w:t>b</w:t>
      </w:r>
      <w:r w:rsidRPr="00EE0B60">
        <w:rPr>
          <w:rFonts w:ascii="Arial" w:hAnsi="Arial" w:cs="Arial"/>
          <w:b/>
          <w:bCs/>
          <w:sz w:val="22"/>
          <w:szCs w:val="22"/>
        </w:rPr>
        <w:t xml:space="preserve">y </w:t>
      </w:r>
      <w:r w:rsidR="009D1023" w:rsidRPr="00EE0B60">
        <w:rPr>
          <w:rFonts w:ascii="Arial" w:hAnsi="Arial" w:cs="Arial"/>
          <w:b/>
          <w:bCs/>
          <w:sz w:val="22"/>
          <w:szCs w:val="22"/>
        </w:rPr>
        <w:t>the</w:t>
      </w:r>
      <w:r w:rsidRPr="00EE0B60">
        <w:rPr>
          <w:rFonts w:ascii="Arial" w:hAnsi="Arial" w:cs="Arial"/>
          <w:b/>
          <w:bCs/>
          <w:sz w:val="22"/>
          <w:szCs w:val="22"/>
        </w:rPr>
        <w:t xml:space="preserve"> </w:t>
      </w:r>
      <w:r w:rsidR="009D1023" w:rsidRPr="00EE0B60">
        <w:rPr>
          <w:rFonts w:ascii="Arial" w:hAnsi="Arial" w:cs="Arial"/>
          <w:b/>
          <w:bCs/>
          <w:sz w:val="22"/>
          <w:szCs w:val="22"/>
        </w:rPr>
        <w:t>a</w:t>
      </w:r>
      <w:r w:rsidRPr="00EE0B60">
        <w:rPr>
          <w:rFonts w:ascii="Arial" w:hAnsi="Arial" w:cs="Arial"/>
          <w:b/>
          <w:bCs/>
          <w:sz w:val="22"/>
          <w:szCs w:val="22"/>
        </w:rPr>
        <w:t>pplicant:</w:t>
      </w:r>
    </w:p>
    <w:p w14:paraId="19F52754" w14:textId="77777777" w:rsidR="008B5D40" w:rsidRPr="001975CA" w:rsidRDefault="008B5D40" w:rsidP="00AE5663">
      <w:pPr>
        <w:spacing w:after="0" w:line="240" w:lineRule="auto"/>
        <w:jc w:val="both"/>
        <w:rPr>
          <w:rFonts w:ascii="Arial" w:hAnsi="Arial" w:cs="Arial"/>
          <w:sz w:val="22"/>
          <w:szCs w:val="22"/>
          <w:lang w:val="en-US"/>
        </w:rPr>
      </w:pPr>
    </w:p>
    <w:p w14:paraId="3B3BD571" w14:textId="277A37A5" w:rsidR="008B5D40" w:rsidRPr="001975CA" w:rsidRDefault="008B5D40" w:rsidP="00AE5663">
      <w:pPr>
        <w:pStyle w:val="ListParagraph"/>
        <w:numPr>
          <w:ilvl w:val="0"/>
          <w:numId w:val="5"/>
        </w:numPr>
        <w:spacing w:after="0" w:line="240" w:lineRule="auto"/>
        <w:jc w:val="both"/>
        <w:rPr>
          <w:rFonts w:ascii="Arial" w:hAnsi="Arial" w:cs="Arial"/>
          <w:sz w:val="22"/>
          <w:szCs w:val="22"/>
          <w:lang w:val="en-US"/>
        </w:rPr>
      </w:pPr>
      <w:r w:rsidRPr="001975CA">
        <w:rPr>
          <w:rFonts w:ascii="Arial" w:hAnsi="Arial" w:cs="Arial"/>
          <w:sz w:val="22"/>
          <w:szCs w:val="22"/>
          <w:lang w:val="en-US"/>
        </w:rPr>
        <w:t xml:space="preserve">I declare that I am familiar </w:t>
      </w:r>
      <w:r w:rsidR="00C97A4B" w:rsidRPr="001975CA">
        <w:rPr>
          <w:rFonts w:ascii="Arial" w:hAnsi="Arial" w:cs="Arial"/>
          <w:sz w:val="22"/>
          <w:szCs w:val="22"/>
          <w:lang w:val="en-US"/>
        </w:rPr>
        <w:t>with and</w:t>
      </w:r>
      <w:r w:rsidRPr="001975CA">
        <w:rPr>
          <w:rFonts w:ascii="Arial" w:hAnsi="Arial" w:cs="Arial"/>
          <w:sz w:val="22"/>
          <w:szCs w:val="22"/>
          <w:lang w:val="en-US"/>
        </w:rPr>
        <w:t xml:space="preserve"> agree to comply with all the provisions mentioned in the regulations and Guidelines on Biosafety of recombinant DNA Research and Biocontainment,2017 and Guidelines &amp; Handbook for Institutional Biosafety Committee (IBSC),2011 and other applicable Guidelines, as modified time to time by the Government of India.</w:t>
      </w:r>
    </w:p>
    <w:p w14:paraId="01781D02" w14:textId="32EC5A65" w:rsidR="008B5D40" w:rsidRPr="001975CA" w:rsidRDefault="008B5D40" w:rsidP="00AE5663">
      <w:pPr>
        <w:pStyle w:val="ListParagraph"/>
        <w:numPr>
          <w:ilvl w:val="0"/>
          <w:numId w:val="5"/>
        </w:numPr>
        <w:spacing w:after="0" w:line="240" w:lineRule="auto"/>
        <w:jc w:val="both"/>
        <w:rPr>
          <w:rFonts w:ascii="Arial" w:hAnsi="Arial" w:cs="Arial"/>
          <w:sz w:val="22"/>
          <w:szCs w:val="22"/>
          <w:lang w:val="en-US"/>
        </w:rPr>
      </w:pPr>
      <w:r w:rsidRPr="001975CA">
        <w:rPr>
          <w:rFonts w:ascii="Arial" w:hAnsi="Arial" w:cs="Arial"/>
          <w:sz w:val="22"/>
          <w:szCs w:val="22"/>
          <w:lang w:val="en-US"/>
        </w:rPr>
        <w:t xml:space="preserve">I would ensure that all investigators/ researchers and staff working </w:t>
      </w:r>
      <w:proofErr w:type="gramStart"/>
      <w:r w:rsidRPr="001975CA">
        <w:rPr>
          <w:rFonts w:ascii="Arial" w:hAnsi="Arial" w:cs="Arial"/>
          <w:sz w:val="22"/>
          <w:szCs w:val="22"/>
          <w:lang w:val="en-US"/>
        </w:rPr>
        <w:t>in the area of</w:t>
      </w:r>
      <w:proofErr w:type="gramEnd"/>
      <w:r w:rsidRPr="001975CA">
        <w:rPr>
          <w:rFonts w:ascii="Arial" w:hAnsi="Arial" w:cs="Arial"/>
          <w:sz w:val="22"/>
          <w:szCs w:val="22"/>
          <w:lang w:val="en-US"/>
        </w:rPr>
        <w:t xml:space="preserve"> HMOs, recombinant DNA, GMOs/LMOs and product(s) </w:t>
      </w:r>
      <w:proofErr w:type="gramStart"/>
      <w:r w:rsidRPr="001975CA">
        <w:rPr>
          <w:rFonts w:ascii="Arial" w:hAnsi="Arial" w:cs="Arial"/>
          <w:sz w:val="22"/>
          <w:szCs w:val="22"/>
          <w:lang w:val="en-US"/>
        </w:rPr>
        <w:t>there of</w:t>
      </w:r>
      <w:proofErr w:type="gramEnd"/>
      <w:r w:rsidRPr="001975CA">
        <w:rPr>
          <w:rFonts w:ascii="Arial" w:hAnsi="Arial" w:cs="Arial"/>
          <w:sz w:val="22"/>
          <w:szCs w:val="22"/>
          <w:lang w:val="en-US"/>
        </w:rPr>
        <w:t xml:space="preserve"> understand and follow the aforesaid biosafety guidelines.</w:t>
      </w:r>
    </w:p>
    <w:p w14:paraId="77FD77BE" w14:textId="7B35E42E" w:rsidR="008B5D40" w:rsidRPr="001975CA" w:rsidRDefault="008B5D40" w:rsidP="00AE5663">
      <w:pPr>
        <w:pStyle w:val="ListParagraph"/>
        <w:numPr>
          <w:ilvl w:val="0"/>
          <w:numId w:val="5"/>
        </w:numPr>
        <w:spacing w:after="0" w:line="240" w:lineRule="auto"/>
        <w:jc w:val="both"/>
        <w:rPr>
          <w:rFonts w:ascii="Arial" w:hAnsi="Arial" w:cs="Arial"/>
          <w:sz w:val="22"/>
          <w:szCs w:val="22"/>
          <w:lang w:val="en-US"/>
        </w:rPr>
      </w:pPr>
      <w:r w:rsidRPr="001975CA">
        <w:rPr>
          <w:rFonts w:ascii="Arial" w:hAnsi="Arial" w:cs="Arial"/>
          <w:sz w:val="22"/>
          <w:szCs w:val="22"/>
          <w:lang w:val="en-US"/>
        </w:rPr>
        <w:t xml:space="preserve">I </w:t>
      </w:r>
      <w:proofErr w:type="gramStart"/>
      <w:r w:rsidRPr="001975CA">
        <w:rPr>
          <w:rFonts w:ascii="Arial" w:hAnsi="Arial" w:cs="Arial"/>
          <w:sz w:val="22"/>
          <w:szCs w:val="22"/>
          <w:lang w:val="en-US"/>
        </w:rPr>
        <w:t>assure</w:t>
      </w:r>
      <w:proofErr w:type="gramEnd"/>
      <w:r w:rsidRPr="001975CA">
        <w:rPr>
          <w:rFonts w:ascii="Arial" w:hAnsi="Arial" w:cs="Arial"/>
          <w:sz w:val="22"/>
          <w:szCs w:val="22"/>
          <w:lang w:val="en-US"/>
        </w:rPr>
        <w:t xml:space="preserve"> that adequate training would be conducted to create awareness about compliance requirements while working with bio risk inherent microorganisms and</w:t>
      </w:r>
      <w:proofErr w:type="gramStart"/>
      <w:r w:rsidRPr="001975CA">
        <w:rPr>
          <w:rFonts w:ascii="Arial" w:hAnsi="Arial" w:cs="Arial"/>
          <w:sz w:val="22"/>
          <w:szCs w:val="22"/>
          <w:lang w:val="en-US"/>
        </w:rPr>
        <w:t>/ or</w:t>
      </w:r>
      <w:proofErr w:type="gramEnd"/>
      <w:r w:rsidRPr="001975CA">
        <w:rPr>
          <w:rFonts w:ascii="Arial" w:hAnsi="Arial" w:cs="Arial"/>
          <w:sz w:val="22"/>
          <w:szCs w:val="22"/>
          <w:lang w:val="en-US"/>
        </w:rPr>
        <w:t xml:space="preserve"> recombinant organisms.</w:t>
      </w:r>
    </w:p>
    <w:p w14:paraId="51E79FB2" w14:textId="77777777" w:rsidR="008B5D40" w:rsidRPr="001975CA" w:rsidRDefault="008B5D40" w:rsidP="00AE5663">
      <w:pPr>
        <w:pStyle w:val="ListParagraph"/>
        <w:numPr>
          <w:ilvl w:val="0"/>
          <w:numId w:val="5"/>
        </w:numPr>
        <w:spacing w:after="0" w:line="240" w:lineRule="auto"/>
        <w:jc w:val="both"/>
        <w:rPr>
          <w:rFonts w:ascii="Arial" w:hAnsi="Arial" w:cs="Arial"/>
          <w:sz w:val="22"/>
          <w:szCs w:val="22"/>
          <w:lang w:val="en-US"/>
        </w:rPr>
      </w:pPr>
      <w:r w:rsidRPr="001975CA">
        <w:rPr>
          <w:rFonts w:ascii="Arial" w:hAnsi="Arial" w:cs="Arial"/>
          <w:sz w:val="22"/>
          <w:szCs w:val="22"/>
          <w:lang w:val="en-US"/>
        </w:rPr>
        <w:t>The HMOs, GMOs/LMOs and product (s) thereof (transferred material), if any, will be utilized for RCGM approved purpose(s) only.</w:t>
      </w:r>
    </w:p>
    <w:p w14:paraId="3DE655CB" w14:textId="5D7FB41E" w:rsidR="008B5D40" w:rsidRPr="001975CA" w:rsidRDefault="008B5D40" w:rsidP="00AE5663">
      <w:pPr>
        <w:pStyle w:val="ListParagraph"/>
        <w:numPr>
          <w:ilvl w:val="0"/>
          <w:numId w:val="5"/>
        </w:numPr>
        <w:spacing w:after="0" w:line="240" w:lineRule="auto"/>
        <w:jc w:val="both"/>
        <w:rPr>
          <w:rFonts w:ascii="Arial" w:hAnsi="Arial" w:cs="Arial"/>
          <w:sz w:val="22"/>
          <w:szCs w:val="22"/>
          <w:lang w:val="en-US"/>
        </w:rPr>
      </w:pPr>
      <w:r w:rsidRPr="001975CA">
        <w:rPr>
          <w:rFonts w:ascii="Arial" w:hAnsi="Arial" w:cs="Arial"/>
          <w:sz w:val="22"/>
          <w:szCs w:val="22"/>
          <w:lang w:val="en-US"/>
        </w:rPr>
        <w:t>I also assure that deviations to the above provisions, if any; arising out of the experiments would be brought to the notice of the Chairman-IBSC and the Member Secretary-RCGM immediately.</w:t>
      </w:r>
    </w:p>
    <w:p w14:paraId="293B4AB4" w14:textId="48761653" w:rsidR="00E6137E" w:rsidRPr="001975CA" w:rsidRDefault="008B5D40" w:rsidP="00AE5663">
      <w:pPr>
        <w:pStyle w:val="ListParagraph"/>
        <w:numPr>
          <w:ilvl w:val="0"/>
          <w:numId w:val="5"/>
        </w:numPr>
        <w:spacing w:after="0" w:line="240" w:lineRule="auto"/>
        <w:jc w:val="both"/>
        <w:rPr>
          <w:rFonts w:ascii="Arial" w:hAnsi="Arial" w:cs="Arial"/>
          <w:b/>
          <w:bCs/>
          <w:sz w:val="22"/>
          <w:szCs w:val="22"/>
          <w:lang w:val="en-US"/>
        </w:rPr>
      </w:pPr>
      <w:r w:rsidRPr="001975CA">
        <w:rPr>
          <w:rFonts w:ascii="Arial" w:hAnsi="Arial" w:cs="Arial"/>
          <w:sz w:val="22"/>
          <w:szCs w:val="22"/>
          <w:lang w:val="en-US"/>
        </w:rPr>
        <w:t>I am aware that making false or misleading statements may attract penalty under the Environment (Protection) Act, 1986.</w:t>
      </w:r>
      <w:r w:rsidR="0020176A" w:rsidRPr="001975CA">
        <w:rPr>
          <w:rFonts w:ascii="Arial" w:hAnsi="Arial" w:cs="Arial"/>
          <w:b/>
          <w:bCs/>
          <w:sz w:val="22"/>
          <w:szCs w:val="22"/>
          <w:lang w:val="en-US"/>
        </w:rPr>
        <w:tab/>
      </w:r>
    </w:p>
    <w:p w14:paraId="5CD32B61" w14:textId="77777777" w:rsidR="00263907" w:rsidRPr="001975CA" w:rsidRDefault="00263907" w:rsidP="00263907">
      <w:pPr>
        <w:pStyle w:val="ListParagraph"/>
        <w:jc w:val="both"/>
        <w:rPr>
          <w:rFonts w:ascii="Arial" w:hAnsi="Arial" w:cs="Arial"/>
          <w:b/>
          <w:bCs/>
          <w:sz w:val="22"/>
          <w:szCs w:val="22"/>
        </w:rPr>
      </w:pPr>
    </w:p>
    <w:p w14:paraId="37B8048D" w14:textId="77777777" w:rsidR="007807E8" w:rsidRPr="001975CA" w:rsidRDefault="007807E8" w:rsidP="00263907">
      <w:pPr>
        <w:pStyle w:val="ListParagraph"/>
        <w:jc w:val="both"/>
        <w:rPr>
          <w:rFonts w:ascii="Arial" w:hAnsi="Arial" w:cs="Arial"/>
          <w:b/>
          <w:bCs/>
          <w:sz w:val="22"/>
          <w:szCs w:val="22"/>
        </w:rPr>
      </w:pPr>
    </w:p>
    <w:p w14:paraId="177791BB" w14:textId="77777777" w:rsidR="007807E8" w:rsidRPr="001975CA" w:rsidRDefault="007807E8" w:rsidP="00263907">
      <w:pPr>
        <w:pStyle w:val="ListParagraph"/>
        <w:jc w:val="both"/>
        <w:rPr>
          <w:rFonts w:ascii="Arial" w:hAnsi="Arial" w:cs="Arial"/>
          <w:b/>
          <w:bCs/>
          <w:sz w:val="22"/>
          <w:szCs w:val="22"/>
        </w:rPr>
      </w:pPr>
    </w:p>
    <w:p w14:paraId="3CB6BB40" w14:textId="6BC417D5" w:rsidR="00263907" w:rsidRPr="001975CA" w:rsidRDefault="00263907" w:rsidP="00263907">
      <w:pPr>
        <w:pStyle w:val="ListParagraph"/>
        <w:jc w:val="both"/>
        <w:rPr>
          <w:rFonts w:ascii="Arial" w:hAnsi="Arial" w:cs="Arial"/>
          <w:b/>
          <w:bCs/>
          <w:sz w:val="22"/>
          <w:szCs w:val="22"/>
        </w:rPr>
      </w:pPr>
      <w:r w:rsidRPr="001975CA">
        <w:rPr>
          <w:rFonts w:ascii="Arial" w:hAnsi="Arial" w:cs="Arial"/>
          <w:b/>
          <w:bCs/>
          <w:sz w:val="22"/>
          <w:szCs w:val="22"/>
        </w:rPr>
        <w:t>Name:</w:t>
      </w:r>
    </w:p>
    <w:p w14:paraId="0FF5ECE2" w14:textId="77777777" w:rsidR="00263907" w:rsidRPr="001975CA" w:rsidRDefault="00263907" w:rsidP="00263907">
      <w:pPr>
        <w:pStyle w:val="ListParagraph"/>
        <w:jc w:val="both"/>
        <w:rPr>
          <w:rFonts w:ascii="Arial" w:hAnsi="Arial" w:cs="Arial"/>
          <w:b/>
          <w:bCs/>
          <w:sz w:val="22"/>
          <w:szCs w:val="22"/>
        </w:rPr>
      </w:pPr>
    </w:p>
    <w:p w14:paraId="5C186B78" w14:textId="091047CD" w:rsidR="00263907" w:rsidRPr="001975CA" w:rsidRDefault="00263907" w:rsidP="00263907">
      <w:pPr>
        <w:pStyle w:val="ListParagraph"/>
        <w:jc w:val="both"/>
        <w:rPr>
          <w:rFonts w:ascii="Arial" w:hAnsi="Arial" w:cs="Arial"/>
          <w:b/>
          <w:bCs/>
          <w:sz w:val="22"/>
          <w:szCs w:val="22"/>
        </w:rPr>
      </w:pPr>
      <w:r w:rsidRPr="001975CA">
        <w:rPr>
          <w:rFonts w:ascii="Arial" w:hAnsi="Arial" w:cs="Arial"/>
          <w:b/>
          <w:bCs/>
          <w:sz w:val="22"/>
          <w:szCs w:val="22"/>
        </w:rPr>
        <w:t>Designation:</w:t>
      </w:r>
      <w:r w:rsidRPr="001975CA">
        <w:rPr>
          <w:rFonts w:ascii="Arial" w:hAnsi="Arial" w:cs="Arial"/>
          <w:b/>
          <w:bCs/>
          <w:sz w:val="22"/>
          <w:szCs w:val="22"/>
        </w:rPr>
        <w:tab/>
      </w:r>
      <w:r w:rsidRPr="001975CA">
        <w:rPr>
          <w:rFonts w:ascii="Arial" w:hAnsi="Arial" w:cs="Arial"/>
          <w:sz w:val="22"/>
          <w:szCs w:val="22"/>
        </w:rPr>
        <w:tab/>
      </w:r>
      <w:r w:rsidRPr="001975CA">
        <w:rPr>
          <w:rFonts w:ascii="Arial" w:hAnsi="Arial" w:cs="Arial"/>
          <w:sz w:val="22"/>
          <w:szCs w:val="22"/>
        </w:rPr>
        <w:tab/>
      </w:r>
      <w:r w:rsidRPr="001975CA">
        <w:rPr>
          <w:rFonts w:ascii="Arial" w:hAnsi="Arial" w:cs="Arial"/>
          <w:sz w:val="22"/>
          <w:szCs w:val="22"/>
        </w:rPr>
        <w:tab/>
      </w:r>
      <w:r w:rsidRPr="001975CA">
        <w:rPr>
          <w:rFonts w:ascii="Arial" w:hAnsi="Arial" w:cs="Arial"/>
          <w:sz w:val="22"/>
          <w:szCs w:val="22"/>
        </w:rPr>
        <w:tab/>
      </w:r>
      <w:r w:rsidRPr="001975CA">
        <w:rPr>
          <w:rFonts w:ascii="Arial" w:hAnsi="Arial" w:cs="Arial"/>
          <w:b/>
          <w:bCs/>
          <w:sz w:val="22"/>
          <w:szCs w:val="22"/>
        </w:rPr>
        <w:t>Signature with stamp &amp; Date:</w:t>
      </w:r>
    </w:p>
    <w:p w14:paraId="234E5669" w14:textId="77777777" w:rsidR="00C97A4B" w:rsidRPr="001975CA" w:rsidRDefault="00C97A4B" w:rsidP="00AE5663">
      <w:pPr>
        <w:pStyle w:val="ListParagraph"/>
        <w:numPr>
          <w:ilvl w:val="0"/>
          <w:numId w:val="5"/>
        </w:numPr>
        <w:jc w:val="both"/>
        <w:rPr>
          <w:rFonts w:ascii="Arial" w:hAnsi="Arial" w:cs="Arial"/>
          <w:sz w:val="22"/>
          <w:szCs w:val="22"/>
        </w:rPr>
      </w:pPr>
      <w:r w:rsidRPr="001975CA">
        <w:rPr>
          <w:rFonts w:ascii="Arial" w:hAnsi="Arial" w:cs="Arial"/>
          <w:sz w:val="22"/>
          <w:szCs w:val="22"/>
        </w:rPr>
        <w:t>To be signed in original by hand. (Electronic/ scanned signatures not acceptable)</w:t>
      </w:r>
    </w:p>
    <w:p w14:paraId="3F093964" w14:textId="77777777" w:rsidR="00263907" w:rsidRPr="001975CA" w:rsidRDefault="00263907" w:rsidP="00263907">
      <w:pPr>
        <w:pStyle w:val="ListParagraph"/>
        <w:jc w:val="both"/>
        <w:rPr>
          <w:rFonts w:ascii="Arial" w:hAnsi="Arial" w:cs="Arial"/>
          <w:sz w:val="22"/>
          <w:szCs w:val="22"/>
        </w:rPr>
      </w:pPr>
    </w:p>
    <w:p w14:paraId="550AAC95" w14:textId="15356B00" w:rsidR="00757303" w:rsidRPr="001975CA" w:rsidRDefault="00757303" w:rsidP="00AE5663">
      <w:pPr>
        <w:spacing w:after="0" w:line="240" w:lineRule="auto"/>
        <w:jc w:val="both"/>
        <w:rPr>
          <w:rFonts w:ascii="Arial" w:hAnsi="Arial" w:cs="Arial"/>
          <w:b/>
          <w:bCs/>
          <w:sz w:val="22"/>
          <w:szCs w:val="22"/>
        </w:rPr>
      </w:pPr>
      <w:r w:rsidRPr="001975CA">
        <w:rPr>
          <w:rFonts w:ascii="Arial" w:hAnsi="Arial" w:cs="Arial"/>
          <w:b/>
          <w:bCs/>
          <w:sz w:val="22"/>
          <w:szCs w:val="22"/>
        </w:rPr>
        <w:t xml:space="preserve">19. Certified &amp; Forwarded </w:t>
      </w:r>
      <w:proofErr w:type="gramStart"/>
      <w:r w:rsidRPr="001975CA">
        <w:rPr>
          <w:rFonts w:ascii="Arial" w:hAnsi="Arial" w:cs="Arial"/>
          <w:b/>
          <w:bCs/>
          <w:sz w:val="22"/>
          <w:szCs w:val="22"/>
        </w:rPr>
        <w:t>By</w:t>
      </w:r>
      <w:proofErr w:type="gramEnd"/>
      <w:r w:rsidRPr="001975CA">
        <w:rPr>
          <w:rFonts w:ascii="Arial" w:hAnsi="Arial" w:cs="Arial"/>
          <w:b/>
          <w:bCs/>
          <w:sz w:val="22"/>
          <w:szCs w:val="22"/>
        </w:rPr>
        <w:t xml:space="preserve"> the Chairman of the IBSC:</w:t>
      </w:r>
    </w:p>
    <w:p w14:paraId="2600A39D" w14:textId="1D0B5872" w:rsidR="00F85AB7" w:rsidRPr="00F77AB4" w:rsidRDefault="00A93AEE" w:rsidP="00A93AEE">
      <w:pPr>
        <w:spacing w:after="0" w:line="240" w:lineRule="auto"/>
        <w:jc w:val="both"/>
        <w:rPr>
          <w:rFonts w:ascii="Arial" w:hAnsi="Arial" w:cs="Arial"/>
          <w:color w:val="A85400"/>
          <w:sz w:val="22"/>
          <w:szCs w:val="22"/>
        </w:rPr>
      </w:pPr>
      <w:r w:rsidRPr="00F77AB4">
        <w:rPr>
          <w:rFonts w:ascii="Arial" w:hAnsi="Arial" w:cs="Arial"/>
          <w:color w:val="A85400"/>
          <w:sz w:val="22"/>
          <w:szCs w:val="22"/>
        </w:rPr>
        <w:t>(</w:t>
      </w:r>
      <w:r w:rsidRPr="00F77AB4">
        <w:rPr>
          <w:rFonts w:ascii="Arial" w:hAnsi="Arial" w:cs="Arial"/>
          <w:i/>
          <w:iCs/>
          <w:color w:val="A85400"/>
          <w:sz w:val="22"/>
          <w:szCs w:val="22"/>
        </w:rPr>
        <w:t xml:space="preserve">Submission of Minutes of the IBSC meeting is obligatory. </w:t>
      </w:r>
      <w:r w:rsidRPr="00F77AB4">
        <w:rPr>
          <w:rFonts w:ascii="Arial" w:hAnsi="Arial" w:cs="Arial"/>
          <w:b/>
          <w:bCs/>
          <w:i/>
          <w:iCs/>
          <w:color w:val="A85400"/>
          <w:sz w:val="22"/>
          <w:szCs w:val="22"/>
        </w:rPr>
        <w:t>Kindly note that minutes older than two years are void.</w:t>
      </w:r>
      <w:r w:rsidRPr="00F77AB4">
        <w:rPr>
          <w:rFonts w:ascii="Arial" w:hAnsi="Arial" w:cs="Arial"/>
          <w:i/>
          <w:iCs/>
          <w:color w:val="A85400"/>
          <w:sz w:val="22"/>
          <w:szCs w:val="22"/>
        </w:rPr>
        <w:t xml:space="preserve"> Please refer FAQs for submission of minutes of the IBSC meeting</w:t>
      </w:r>
      <w:r w:rsidRPr="00F77AB4">
        <w:rPr>
          <w:rFonts w:ascii="Arial" w:hAnsi="Arial" w:cs="Arial"/>
          <w:color w:val="A85400"/>
          <w:sz w:val="22"/>
          <w:szCs w:val="22"/>
        </w:rPr>
        <w:t>)</w:t>
      </w:r>
    </w:p>
    <w:p w14:paraId="61C10F64" w14:textId="77777777" w:rsidR="00757303" w:rsidRPr="001975CA" w:rsidRDefault="00757303" w:rsidP="00AE5663">
      <w:pPr>
        <w:spacing w:after="0" w:line="240" w:lineRule="auto"/>
        <w:jc w:val="both"/>
        <w:rPr>
          <w:rFonts w:ascii="Arial" w:hAnsi="Arial" w:cs="Arial"/>
          <w:b/>
          <w:bCs/>
          <w:sz w:val="22"/>
          <w:szCs w:val="22"/>
        </w:rPr>
      </w:pPr>
    </w:p>
    <w:p w14:paraId="12089C10" w14:textId="63993DD7" w:rsidR="008B5D40" w:rsidRPr="001975CA" w:rsidRDefault="008B5D40" w:rsidP="00AE5663">
      <w:pPr>
        <w:pStyle w:val="ListParagraph"/>
        <w:numPr>
          <w:ilvl w:val="0"/>
          <w:numId w:val="5"/>
        </w:numPr>
        <w:spacing w:after="0" w:line="240" w:lineRule="auto"/>
        <w:jc w:val="both"/>
        <w:rPr>
          <w:rFonts w:ascii="Arial" w:hAnsi="Arial" w:cs="Arial"/>
          <w:sz w:val="22"/>
          <w:szCs w:val="22"/>
          <w:lang w:val="en-US"/>
        </w:rPr>
      </w:pPr>
      <w:r w:rsidRPr="001975CA">
        <w:rPr>
          <w:rFonts w:ascii="Arial" w:hAnsi="Arial" w:cs="Arial"/>
          <w:sz w:val="22"/>
          <w:szCs w:val="22"/>
          <w:lang w:val="en-US"/>
        </w:rPr>
        <w:t>I certify that the information contained in this form has been checked by the Institutional Biosafety Committee (IBSC) and found to be complete.</w:t>
      </w:r>
    </w:p>
    <w:p w14:paraId="6F57C18A" w14:textId="773F88FE" w:rsidR="008B5D40" w:rsidRPr="001975CA" w:rsidRDefault="008B5D40" w:rsidP="00AE5663">
      <w:pPr>
        <w:pStyle w:val="ListParagraph"/>
        <w:numPr>
          <w:ilvl w:val="0"/>
          <w:numId w:val="5"/>
        </w:numPr>
        <w:spacing w:after="0" w:line="240" w:lineRule="auto"/>
        <w:jc w:val="both"/>
        <w:rPr>
          <w:rFonts w:ascii="Arial" w:hAnsi="Arial" w:cs="Arial"/>
          <w:sz w:val="22"/>
          <w:szCs w:val="22"/>
          <w:lang w:val="en-US"/>
        </w:rPr>
      </w:pPr>
      <w:r w:rsidRPr="001975CA">
        <w:rPr>
          <w:rFonts w:ascii="Arial" w:hAnsi="Arial" w:cs="Arial"/>
          <w:sz w:val="22"/>
          <w:szCs w:val="22"/>
          <w:lang w:val="en-US"/>
        </w:rPr>
        <w:t xml:space="preserve">I further certify that investigator(s), researcher(s) and staff intended to work with HMOs, recombinant DNA, GMOs/LMOs and product (s) </w:t>
      </w:r>
      <w:r w:rsidR="00757303" w:rsidRPr="001975CA">
        <w:rPr>
          <w:rFonts w:ascii="Arial" w:hAnsi="Arial" w:cs="Arial"/>
          <w:sz w:val="22"/>
          <w:szCs w:val="22"/>
          <w:lang w:val="en-US"/>
        </w:rPr>
        <w:t>thereof have</w:t>
      </w:r>
      <w:r w:rsidRPr="001975CA">
        <w:rPr>
          <w:rFonts w:ascii="Arial" w:hAnsi="Arial" w:cs="Arial"/>
          <w:sz w:val="22"/>
          <w:szCs w:val="22"/>
          <w:lang w:val="en-US"/>
        </w:rPr>
        <w:t xml:space="preserve"> adequate training and experience for the proposed dealings.</w:t>
      </w:r>
    </w:p>
    <w:p w14:paraId="041C3BE9" w14:textId="15D95EF4" w:rsidR="008B5D40" w:rsidRPr="001975CA" w:rsidRDefault="008B5D40" w:rsidP="00AE5663">
      <w:pPr>
        <w:pStyle w:val="ListParagraph"/>
        <w:numPr>
          <w:ilvl w:val="0"/>
          <w:numId w:val="5"/>
        </w:numPr>
        <w:spacing w:after="0" w:line="240" w:lineRule="auto"/>
        <w:jc w:val="both"/>
        <w:rPr>
          <w:rFonts w:ascii="Arial" w:hAnsi="Arial" w:cs="Arial"/>
          <w:sz w:val="22"/>
          <w:szCs w:val="22"/>
          <w:lang w:val="en-US"/>
        </w:rPr>
      </w:pPr>
      <w:r w:rsidRPr="001975CA">
        <w:rPr>
          <w:rFonts w:ascii="Arial" w:hAnsi="Arial" w:cs="Arial"/>
          <w:sz w:val="22"/>
          <w:szCs w:val="22"/>
          <w:lang w:val="en-US"/>
        </w:rPr>
        <w:t>The proposal set out above has been considered and approved by the IBSC in its meeting held on</w:t>
      </w:r>
      <w:r w:rsidR="00461115" w:rsidRPr="001975CA">
        <w:rPr>
          <w:rFonts w:ascii="Arial" w:hAnsi="Arial" w:cs="Arial"/>
          <w:sz w:val="22"/>
          <w:szCs w:val="22"/>
          <w:lang w:val="en-US"/>
        </w:rPr>
        <w:t xml:space="preserve">________ </w:t>
      </w:r>
      <w:r w:rsidRPr="001975CA">
        <w:rPr>
          <w:rFonts w:ascii="Arial" w:hAnsi="Arial" w:cs="Arial"/>
          <w:sz w:val="22"/>
          <w:szCs w:val="22"/>
          <w:lang w:val="en-US"/>
        </w:rPr>
        <w:t xml:space="preserve">as the agenda item </w:t>
      </w:r>
      <w:proofErr w:type="gramStart"/>
      <w:r w:rsidRPr="001975CA">
        <w:rPr>
          <w:rFonts w:ascii="Arial" w:hAnsi="Arial" w:cs="Arial"/>
          <w:sz w:val="22"/>
          <w:szCs w:val="22"/>
          <w:lang w:val="en-US"/>
        </w:rPr>
        <w:t>no.</w:t>
      </w:r>
      <w:r w:rsidR="00461115" w:rsidRPr="001975CA">
        <w:rPr>
          <w:rFonts w:ascii="Arial" w:hAnsi="Arial" w:cs="Arial"/>
          <w:sz w:val="22"/>
          <w:szCs w:val="22"/>
          <w:lang w:val="en-US"/>
        </w:rPr>
        <w:t xml:space="preserve"> __</w:t>
      </w:r>
      <w:proofErr w:type="gramEnd"/>
      <w:r w:rsidR="00461115" w:rsidRPr="001975CA">
        <w:rPr>
          <w:rFonts w:ascii="Arial" w:hAnsi="Arial" w:cs="Arial"/>
          <w:sz w:val="22"/>
          <w:szCs w:val="22"/>
          <w:lang w:val="en-US"/>
        </w:rPr>
        <w:t xml:space="preserve">_______ </w:t>
      </w:r>
      <w:r w:rsidRPr="001975CA">
        <w:rPr>
          <w:rFonts w:ascii="Arial" w:hAnsi="Arial" w:cs="Arial"/>
          <w:sz w:val="22"/>
          <w:szCs w:val="22"/>
          <w:lang w:val="en-US"/>
        </w:rPr>
        <w:t>and is forwarded to RCGM for further necessary action (Copy of the duly signed minutes of relevant meeting is enclosed).</w:t>
      </w:r>
    </w:p>
    <w:p w14:paraId="7229F444" w14:textId="6DAF6ED1" w:rsidR="00461115" w:rsidRPr="001975CA" w:rsidRDefault="00461115" w:rsidP="00AE5663">
      <w:pPr>
        <w:pStyle w:val="ListParagraph"/>
        <w:spacing w:after="0" w:line="240" w:lineRule="auto"/>
        <w:jc w:val="both"/>
        <w:rPr>
          <w:rFonts w:ascii="Arial" w:hAnsi="Arial" w:cs="Arial"/>
          <w:b/>
          <w:bCs/>
          <w:sz w:val="22"/>
          <w:szCs w:val="22"/>
        </w:rPr>
      </w:pPr>
    </w:p>
    <w:p w14:paraId="380A8358" w14:textId="06034736" w:rsidR="00C90585" w:rsidRPr="001975CA" w:rsidRDefault="00C90585" w:rsidP="00294616">
      <w:pPr>
        <w:spacing w:after="0" w:line="240" w:lineRule="auto"/>
        <w:jc w:val="both"/>
        <w:rPr>
          <w:rFonts w:ascii="Arial" w:hAnsi="Arial" w:cs="Arial"/>
          <w:sz w:val="22"/>
          <w:szCs w:val="22"/>
        </w:rPr>
      </w:pPr>
      <w:r w:rsidRPr="00F77AB4">
        <w:rPr>
          <w:rFonts w:ascii="Arial" w:hAnsi="Arial" w:cs="Arial"/>
          <w:color w:val="A85400"/>
          <w:sz w:val="22"/>
          <w:szCs w:val="22"/>
        </w:rPr>
        <w:t>(Please enclose duly signed minutes of the IBSC meeting in which the proposal under consideration was deliberated and approved by the IBSC)</w:t>
      </w:r>
    </w:p>
    <w:p w14:paraId="07782C02" w14:textId="77777777" w:rsidR="00461115" w:rsidRPr="001975CA" w:rsidRDefault="00461115" w:rsidP="00AE5663">
      <w:pPr>
        <w:pStyle w:val="ListParagraph"/>
        <w:jc w:val="both"/>
        <w:rPr>
          <w:rFonts w:ascii="Arial" w:hAnsi="Arial" w:cs="Arial"/>
          <w:b/>
          <w:bCs/>
          <w:sz w:val="22"/>
          <w:szCs w:val="22"/>
        </w:rPr>
      </w:pPr>
    </w:p>
    <w:p w14:paraId="2362180B" w14:textId="77777777" w:rsidR="00C90585" w:rsidRPr="001975CA" w:rsidRDefault="00C90585" w:rsidP="00AE5663">
      <w:pPr>
        <w:pStyle w:val="ListParagraph"/>
        <w:jc w:val="both"/>
        <w:rPr>
          <w:rFonts w:ascii="Arial" w:hAnsi="Arial" w:cs="Arial"/>
          <w:b/>
          <w:bCs/>
          <w:sz w:val="22"/>
          <w:szCs w:val="22"/>
        </w:rPr>
      </w:pPr>
    </w:p>
    <w:p w14:paraId="2C340189" w14:textId="77777777" w:rsidR="00C90585" w:rsidRPr="001975CA" w:rsidRDefault="00C90585" w:rsidP="00AE5663">
      <w:pPr>
        <w:pStyle w:val="ListParagraph"/>
        <w:jc w:val="both"/>
        <w:rPr>
          <w:rFonts w:ascii="Arial" w:hAnsi="Arial" w:cs="Arial"/>
          <w:b/>
          <w:bCs/>
          <w:sz w:val="22"/>
          <w:szCs w:val="22"/>
        </w:rPr>
      </w:pPr>
    </w:p>
    <w:p w14:paraId="41BDE98B" w14:textId="77777777" w:rsidR="00C90585" w:rsidRPr="001975CA" w:rsidRDefault="00C90585" w:rsidP="00AE5663">
      <w:pPr>
        <w:pStyle w:val="ListParagraph"/>
        <w:jc w:val="both"/>
        <w:rPr>
          <w:rFonts w:ascii="Arial" w:hAnsi="Arial" w:cs="Arial"/>
          <w:b/>
          <w:bCs/>
          <w:sz w:val="22"/>
          <w:szCs w:val="22"/>
        </w:rPr>
      </w:pPr>
    </w:p>
    <w:p w14:paraId="24D2E131" w14:textId="34754324" w:rsidR="008B5D40" w:rsidRPr="00E60CF0" w:rsidRDefault="00461115" w:rsidP="00AE5663">
      <w:pPr>
        <w:pStyle w:val="ListParagraph"/>
        <w:jc w:val="both"/>
        <w:rPr>
          <w:rFonts w:ascii="Arial" w:hAnsi="Arial" w:cs="Arial"/>
          <w:sz w:val="22"/>
          <w:szCs w:val="22"/>
        </w:rPr>
      </w:pPr>
      <w:r w:rsidRPr="001975CA">
        <w:rPr>
          <w:rFonts w:ascii="Arial" w:hAnsi="Arial" w:cs="Arial"/>
          <w:b/>
          <w:bCs/>
          <w:sz w:val="22"/>
          <w:szCs w:val="22"/>
        </w:rPr>
        <w:t>Name:</w:t>
      </w:r>
      <w:r w:rsidR="00E60CF0">
        <w:rPr>
          <w:rFonts w:ascii="Arial" w:hAnsi="Arial" w:cs="Arial"/>
          <w:b/>
          <w:bCs/>
          <w:sz w:val="22"/>
          <w:szCs w:val="22"/>
        </w:rPr>
        <w:t xml:space="preserve"> </w:t>
      </w:r>
      <w:r w:rsidR="00E60CF0">
        <w:rPr>
          <w:rFonts w:ascii="Arial" w:hAnsi="Arial" w:cs="Arial"/>
          <w:sz w:val="22"/>
          <w:szCs w:val="22"/>
        </w:rPr>
        <w:t>K. Naga Mohan</w:t>
      </w:r>
    </w:p>
    <w:p w14:paraId="5798790F" w14:textId="4B6CBEC5" w:rsidR="00E60CF0" w:rsidRDefault="00461115" w:rsidP="00AE5663">
      <w:pPr>
        <w:pStyle w:val="ListParagraph"/>
        <w:jc w:val="both"/>
        <w:rPr>
          <w:rFonts w:ascii="Arial" w:hAnsi="Arial" w:cs="Arial"/>
          <w:sz w:val="22"/>
          <w:szCs w:val="22"/>
        </w:rPr>
      </w:pPr>
      <w:r w:rsidRPr="001975CA">
        <w:rPr>
          <w:rFonts w:ascii="Arial" w:hAnsi="Arial" w:cs="Arial"/>
          <w:b/>
          <w:bCs/>
          <w:sz w:val="22"/>
          <w:szCs w:val="22"/>
        </w:rPr>
        <w:t>Designation:</w:t>
      </w:r>
      <w:r w:rsidRPr="001975CA">
        <w:rPr>
          <w:rFonts w:ascii="Arial" w:hAnsi="Arial" w:cs="Arial"/>
          <w:b/>
          <w:bCs/>
          <w:sz w:val="22"/>
          <w:szCs w:val="22"/>
        </w:rPr>
        <w:tab/>
      </w:r>
      <w:r w:rsidR="008B5D40" w:rsidRPr="001975CA">
        <w:rPr>
          <w:rFonts w:ascii="Arial" w:hAnsi="Arial" w:cs="Arial"/>
          <w:sz w:val="22"/>
          <w:szCs w:val="22"/>
        </w:rPr>
        <w:t>Chairman</w:t>
      </w:r>
      <w:r w:rsidR="00D43887">
        <w:rPr>
          <w:rFonts w:ascii="Arial" w:hAnsi="Arial" w:cs="Arial"/>
          <w:sz w:val="22"/>
          <w:szCs w:val="22"/>
        </w:rPr>
        <w:t>, IBSC</w:t>
      </w:r>
      <w:r w:rsidRPr="001975CA">
        <w:rPr>
          <w:rFonts w:ascii="Arial" w:hAnsi="Arial" w:cs="Arial"/>
          <w:sz w:val="22"/>
          <w:szCs w:val="22"/>
        </w:rPr>
        <w:tab/>
      </w:r>
      <w:r w:rsidRPr="001975CA">
        <w:rPr>
          <w:rFonts w:ascii="Arial" w:hAnsi="Arial" w:cs="Arial"/>
          <w:sz w:val="22"/>
          <w:szCs w:val="22"/>
        </w:rPr>
        <w:tab/>
      </w:r>
      <w:r w:rsidR="009172C1" w:rsidRPr="001975CA">
        <w:rPr>
          <w:rFonts w:ascii="Arial" w:hAnsi="Arial" w:cs="Arial"/>
          <w:sz w:val="22"/>
          <w:szCs w:val="22"/>
        </w:rPr>
        <w:tab/>
      </w:r>
      <w:r w:rsidR="009172C1" w:rsidRPr="001975CA">
        <w:rPr>
          <w:rFonts w:ascii="Arial" w:hAnsi="Arial" w:cs="Arial"/>
          <w:sz w:val="22"/>
          <w:szCs w:val="22"/>
        </w:rPr>
        <w:tab/>
      </w:r>
    </w:p>
    <w:p w14:paraId="4F8939B2" w14:textId="77777777" w:rsidR="00E60CF0" w:rsidRDefault="00E60CF0" w:rsidP="00AE5663">
      <w:pPr>
        <w:pStyle w:val="ListParagraph"/>
        <w:jc w:val="both"/>
        <w:rPr>
          <w:rFonts w:ascii="Arial" w:hAnsi="Arial" w:cs="Arial"/>
          <w:b/>
          <w:bCs/>
          <w:sz w:val="22"/>
          <w:szCs w:val="22"/>
        </w:rPr>
      </w:pPr>
    </w:p>
    <w:p w14:paraId="4D496612" w14:textId="0F6923A5" w:rsidR="008B5D40" w:rsidRDefault="008B5D40" w:rsidP="00E60CF0">
      <w:pPr>
        <w:pStyle w:val="ListParagraph"/>
        <w:jc w:val="right"/>
        <w:rPr>
          <w:rFonts w:ascii="Arial" w:hAnsi="Arial" w:cs="Arial"/>
          <w:b/>
          <w:bCs/>
          <w:sz w:val="22"/>
          <w:szCs w:val="22"/>
        </w:rPr>
      </w:pPr>
      <w:r w:rsidRPr="001975CA">
        <w:rPr>
          <w:rFonts w:ascii="Arial" w:hAnsi="Arial" w:cs="Arial"/>
          <w:b/>
          <w:bCs/>
          <w:sz w:val="22"/>
          <w:szCs w:val="22"/>
        </w:rPr>
        <w:t>Signature with stamp &amp; Date:</w:t>
      </w:r>
    </w:p>
    <w:p w14:paraId="52996FDF" w14:textId="77777777" w:rsidR="00FC5B45" w:rsidRDefault="00FC5B45" w:rsidP="00AE5663">
      <w:pPr>
        <w:pStyle w:val="ListParagraph"/>
        <w:jc w:val="both"/>
        <w:rPr>
          <w:rFonts w:ascii="Arial" w:hAnsi="Arial" w:cs="Arial"/>
          <w:b/>
          <w:bCs/>
          <w:sz w:val="22"/>
          <w:szCs w:val="22"/>
        </w:rPr>
      </w:pPr>
    </w:p>
    <w:p w14:paraId="13DDAA0B" w14:textId="273F9E4A" w:rsidR="008B5D40" w:rsidRDefault="00461115" w:rsidP="00AE5663">
      <w:pPr>
        <w:pStyle w:val="ListParagraph"/>
        <w:numPr>
          <w:ilvl w:val="0"/>
          <w:numId w:val="5"/>
        </w:numPr>
        <w:jc w:val="both"/>
        <w:rPr>
          <w:rFonts w:ascii="Arial" w:hAnsi="Arial" w:cs="Arial"/>
          <w:color w:val="A85400"/>
          <w:sz w:val="22"/>
          <w:szCs w:val="22"/>
        </w:rPr>
      </w:pPr>
      <w:r w:rsidRPr="00F77AB4">
        <w:rPr>
          <w:rFonts w:ascii="Arial" w:hAnsi="Arial" w:cs="Arial"/>
          <w:color w:val="A85400"/>
          <w:sz w:val="22"/>
          <w:szCs w:val="22"/>
        </w:rPr>
        <w:t>T</w:t>
      </w:r>
      <w:r w:rsidR="008B5D40" w:rsidRPr="00F77AB4">
        <w:rPr>
          <w:rFonts w:ascii="Arial" w:hAnsi="Arial" w:cs="Arial"/>
          <w:color w:val="A85400"/>
          <w:sz w:val="22"/>
          <w:szCs w:val="22"/>
        </w:rPr>
        <w:t>o be signed in original by hand. (Electronic/ scanned signatures not acceptable)</w:t>
      </w:r>
    </w:p>
    <w:p w14:paraId="1F671E39" w14:textId="00B163A5" w:rsidR="00D350D9" w:rsidRPr="00F77AB4" w:rsidRDefault="00D350D9" w:rsidP="00AE5663">
      <w:pPr>
        <w:pStyle w:val="ListParagraph"/>
        <w:numPr>
          <w:ilvl w:val="0"/>
          <w:numId w:val="5"/>
        </w:numPr>
        <w:jc w:val="both"/>
        <w:rPr>
          <w:rFonts w:ascii="Arial" w:hAnsi="Arial" w:cs="Arial"/>
          <w:color w:val="A85400"/>
          <w:sz w:val="22"/>
          <w:szCs w:val="22"/>
        </w:rPr>
      </w:pPr>
      <w:r>
        <w:rPr>
          <w:rFonts w:ascii="Arial" w:hAnsi="Arial" w:cs="Arial"/>
          <w:color w:val="A85400"/>
          <w:sz w:val="22"/>
          <w:szCs w:val="22"/>
        </w:rPr>
        <w:t xml:space="preserve">Add all necessary information as </w:t>
      </w:r>
      <w:r w:rsidRPr="00D350D9">
        <w:rPr>
          <w:rFonts w:ascii="Arial" w:hAnsi="Arial" w:cs="Arial"/>
          <w:b/>
          <w:bCs/>
          <w:color w:val="A85400"/>
          <w:sz w:val="22"/>
          <w:szCs w:val="22"/>
        </w:rPr>
        <w:t>“Annexure”</w:t>
      </w:r>
      <w:r>
        <w:rPr>
          <w:rFonts w:ascii="Arial" w:hAnsi="Arial" w:cs="Arial"/>
          <w:color w:val="A85400"/>
          <w:sz w:val="22"/>
          <w:szCs w:val="22"/>
        </w:rPr>
        <w:t>, if needed</w:t>
      </w:r>
    </w:p>
    <w:p w14:paraId="6E330515" w14:textId="3DD01930" w:rsidR="008B5D40" w:rsidRPr="001975CA" w:rsidRDefault="008B5D40" w:rsidP="00AE5663">
      <w:pPr>
        <w:spacing w:after="0" w:line="240" w:lineRule="auto"/>
        <w:jc w:val="both"/>
        <w:rPr>
          <w:rFonts w:ascii="Arial" w:hAnsi="Arial" w:cs="Arial"/>
          <w:b/>
          <w:bCs/>
          <w:sz w:val="22"/>
          <w:szCs w:val="22"/>
          <w:lang w:val="en-US"/>
        </w:rPr>
      </w:pPr>
    </w:p>
    <w:p w14:paraId="0A1878EB" w14:textId="62ADAA23" w:rsidR="00E6137E" w:rsidRPr="001975CA" w:rsidRDefault="00E6137E" w:rsidP="00AE5663">
      <w:pPr>
        <w:spacing w:line="240" w:lineRule="auto"/>
        <w:jc w:val="both"/>
        <w:rPr>
          <w:rFonts w:ascii="Arial" w:hAnsi="Arial" w:cs="Arial"/>
          <w:b/>
          <w:bCs/>
          <w:sz w:val="22"/>
          <w:szCs w:val="22"/>
          <w:lang w:val="en-US"/>
        </w:rPr>
      </w:pPr>
    </w:p>
    <w:p w14:paraId="249A749B" w14:textId="67E39850" w:rsidR="00E6137E" w:rsidRPr="001975CA" w:rsidRDefault="00E6137E" w:rsidP="00AE5663">
      <w:pPr>
        <w:spacing w:line="240" w:lineRule="auto"/>
        <w:jc w:val="both"/>
        <w:rPr>
          <w:rFonts w:ascii="Arial" w:hAnsi="Arial" w:cs="Arial"/>
          <w:sz w:val="22"/>
          <w:szCs w:val="22"/>
        </w:rPr>
      </w:pPr>
    </w:p>
    <w:p w14:paraId="2D16AAB3" w14:textId="5114DF78" w:rsidR="00E6137E" w:rsidRPr="001975CA" w:rsidRDefault="00E6137E" w:rsidP="00AE5663">
      <w:pPr>
        <w:spacing w:line="240" w:lineRule="auto"/>
        <w:jc w:val="both"/>
        <w:rPr>
          <w:rFonts w:ascii="Arial" w:hAnsi="Arial" w:cs="Arial"/>
          <w:color w:val="333333"/>
          <w:sz w:val="22"/>
          <w:szCs w:val="22"/>
          <w:shd w:val="clear" w:color="auto" w:fill="FFFFFF"/>
        </w:rPr>
      </w:pPr>
    </w:p>
    <w:p w14:paraId="5413F054" w14:textId="77777777" w:rsidR="00E6137E" w:rsidRPr="001975CA" w:rsidRDefault="00E6137E" w:rsidP="00AE5663">
      <w:pPr>
        <w:spacing w:line="240" w:lineRule="auto"/>
        <w:jc w:val="both"/>
        <w:rPr>
          <w:rFonts w:ascii="Arial" w:hAnsi="Arial" w:cs="Arial"/>
          <w:color w:val="333333"/>
          <w:sz w:val="22"/>
          <w:szCs w:val="22"/>
          <w:shd w:val="clear" w:color="auto" w:fill="FFFFFF"/>
        </w:rPr>
      </w:pPr>
    </w:p>
    <w:p w14:paraId="38827286" w14:textId="77777777" w:rsidR="00E6137E" w:rsidRPr="001975CA" w:rsidRDefault="00E6137E" w:rsidP="00AE5663">
      <w:pPr>
        <w:spacing w:line="240" w:lineRule="auto"/>
        <w:jc w:val="both"/>
        <w:rPr>
          <w:rFonts w:ascii="Arial" w:hAnsi="Arial" w:cs="Arial"/>
          <w:sz w:val="22"/>
          <w:szCs w:val="22"/>
        </w:rPr>
      </w:pPr>
    </w:p>
    <w:p w14:paraId="2A1B180D" w14:textId="64C406D1" w:rsidR="00E6137E" w:rsidRPr="001975CA" w:rsidRDefault="00E6137E" w:rsidP="00AE5663">
      <w:pPr>
        <w:spacing w:line="240" w:lineRule="auto"/>
        <w:jc w:val="both"/>
        <w:rPr>
          <w:rFonts w:ascii="Arial" w:hAnsi="Arial" w:cs="Arial"/>
          <w:color w:val="333333"/>
          <w:sz w:val="22"/>
          <w:szCs w:val="22"/>
          <w:shd w:val="clear" w:color="auto" w:fill="FFFFFF"/>
        </w:rPr>
      </w:pPr>
    </w:p>
    <w:p w14:paraId="273EBAD0" w14:textId="77777777" w:rsidR="00E6137E" w:rsidRPr="001975CA" w:rsidRDefault="00E6137E" w:rsidP="00AE5663">
      <w:pPr>
        <w:spacing w:line="240" w:lineRule="auto"/>
        <w:jc w:val="both"/>
        <w:rPr>
          <w:rFonts w:ascii="Arial" w:hAnsi="Arial" w:cs="Arial"/>
          <w:sz w:val="22"/>
          <w:szCs w:val="22"/>
          <w:lang w:val="en-US"/>
        </w:rPr>
      </w:pPr>
    </w:p>
    <w:sectPr w:rsidR="00E6137E" w:rsidRPr="001975C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2E35A" w14:textId="77777777" w:rsidR="001E2202" w:rsidRDefault="001E2202" w:rsidP="004712B4">
      <w:pPr>
        <w:spacing w:after="0" w:line="240" w:lineRule="auto"/>
      </w:pPr>
      <w:r>
        <w:separator/>
      </w:r>
    </w:p>
  </w:endnote>
  <w:endnote w:type="continuationSeparator" w:id="0">
    <w:p w14:paraId="08CD2C92" w14:textId="77777777" w:rsidR="001E2202" w:rsidRDefault="001E2202" w:rsidP="00471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utami">
    <w:panose1 w:val="02000500000000000000"/>
    <w:charset w:val="00"/>
    <w:family w:val="swiss"/>
    <w:pitch w:val="variable"/>
    <w:sig w:usb0="00200003" w:usb1="00000000" w:usb2="00000000" w:usb3="00000000" w:csb0="00000001"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2380887"/>
      <w:docPartObj>
        <w:docPartGallery w:val="Page Numbers (Bottom of Page)"/>
        <w:docPartUnique/>
      </w:docPartObj>
    </w:sdtPr>
    <w:sdtEndPr>
      <w:rPr>
        <w:noProof/>
      </w:rPr>
    </w:sdtEndPr>
    <w:sdtContent>
      <w:p w14:paraId="509CF408" w14:textId="38810FD4" w:rsidR="00822A22" w:rsidRDefault="00822A2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0EB08D" w14:textId="77777777" w:rsidR="00822A22" w:rsidRDefault="00822A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893D8" w14:textId="77777777" w:rsidR="001E2202" w:rsidRDefault="001E2202" w:rsidP="004712B4">
      <w:pPr>
        <w:spacing w:after="0" w:line="240" w:lineRule="auto"/>
      </w:pPr>
      <w:r>
        <w:separator/>
      </w:r>
    </w:p>
  </w:footnote>
  <w:footnote w:type="continuationSeparator" w:id="0">
    <w:p w14:paraId="4D7C5EF5" w14:textId="77777777" w:rsidR="001E2202" w:rsidRDefault="001E2202" w:rsidP="004712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9373B" w14:textId="06AF4295" w:rsidR="004712B4" w:rsidRPr="002A2A0E" w:rsidRDefault="004712B4" w:rsidP="004712B4">
    <w:pPr>
      <w:pStyle w:val="Header"/>
      <w:rPr>
        <w:lang w:val="en-US"/>
      </w:rPr>
    </w:pPr>
    <w:r>
      <w:rPr>
        <w:lang w:val="en-US"/>
      </w:rPr>
      <w:tab/>
    </w:r>
    <w:r>
      <w:rPr>
        <w:lang w:val="en-US"/>
      </w:rPr>
      <w:tab/>
    </w:r>
    <w:r w:rsidRPr="002A2A0E">
      <w:rPr>
        <w:lang w:val="en-US"/>
      </w:rPr>
      <w:t>BITS-HYD/IBSC/2026</w:t>
    </w:r>
  </w:p>
  <w:p w14:paraId="048A8507" w14:textId="77777777" w:rsidR="004712B4" w:rsidRDefault="004712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1CB0"/>
    <w:multiLevelType w:val="hybridMultilevel"/>
    <w:tmpl w:val="5972CFC8"/>
    <w:lvl w:ilvl="0" w:tplc="3D5C5062">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50C5126"/>
    <w:multiLevelType w:val="hybridMultilevel"/>
    <w:tmpl w:val="129E8ED0"/>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8042814"/>
    <w:multiLevelType w:val="hybridMultilevel"/>
    <w:tmpl w:val="8B34CE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4180045"/>
    <w:multiLevelType w:val="hybridMultilevel"/>
    <w:tmpl w:val="89EEED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ABB2B90"/>
    <w:multiLevelType w:val="hybridMultilevel"/>
    <w:tmpl w:val="129E8ED0"/>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CAF76F3"/>
    <w:multiLevelType w:val="hybridMultilevel"/>
    <w:tmpl w:val="8DDE0820"/>
    <w:lvl w:ilvl="0" w:tplc="40090001">
      <w:start w:val="1"/>
      <w:numFmt w:val="bullet"/>
      <w:lvlText w:val=""/>
      <w:lvlJc w:val="left"/>
      <w:pPr>
        <w:ind w:left="1077" w:hanging="360"/>
      </w:pPr>
      <w:rPr>
        <w:rFonts w:ascii="Symbol" w:hAnsi="Symbol" w:hint="default"/>
      </w:rPr>
    </w:lvl>
    <w:lvl w:ilvl="1" w:tplc="40090001">
      <w:start w:val="1"/>
      <w:numFmt w:val="bullet"/>
      <w:lvlText w:val=""/>
      <w:lvlJc w:val="left"/>
      <w:pPr>
        <w:ind w:left="1797" w:hanging="360"/>
      </w:pPr>
      <w:rPr>
        <w:rFonts w:ascii="Symbol" w:hAnsi="Symbol"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6" w15:restartNumberingAfterBreak="0">
    <w:nsid w:val="40012F8B"/>
    <w:multiLevelType w:val="hybridMultilevel"/>
    <w:tmpl w:val="F0B4CB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49700FFF"/>
    <w:multiLevelType w:val="hybridMultilevel"/>
    <w:tmpl w:val="96DE49CA"/>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E427B90"/>
    <w:multiLevelType w:val="hybridMultilevel"/>
    <w:tmpl w:val="5102395A"/>
    <w:lvl w:ilvl="0" w:tplc="40090015">
      <w:start w:val="1"/>
      <w:numFmt w:val="upperLetter"/>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15:restartNumberingAfterBreak="0">
    <w:nsid w:val="52054DAC"/>
    <w:multiLevelType w:val="hybridMultilevel"/>
    <w:tmpl w:val="C6D68FEC"/>
    <w:lvl w:ilvl="0" w:tplc="89E20770">
      <w:start w:val="19"/>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 w15:restartNumberingAfterBreak="0">
    <w:nsid w:val="54F32A05"/>
    <w:multiLevelType w:val="hybridMultilevel"/>
    <w:tmpl w:val="129E8ED0"/>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5BC7194B"/>
    <w:multiLevelType w:val="hybridMultilevel"/>
    <w:tmpl w:val="129E8ED0"/>
    <w:lvl w:ilvl="0" w:tplc="3D5C5062">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2" w15:restartNumberingAfterBreak="0">
    <w:nsid w:val="6B847C49"/>
    <w:multiLevelType w:val="hybridMultilevel"/>
    <w:tmpl w:val="A704D384"/>
    <w:lvl w:ilvl="0" w:tplc="D084F3AC">
      <w:start w:val="1"/>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74FB0F82"/>
    <w:multiLevelType w:val="hybridMultilevel"/>
    <w:tmpl w:val="4BB02E48"/>
    <w:lvl w:ilvl="0" w:tplc="4009001B">
      <w:start w:val="1"/>
      <w:numFmt w:val="lowerRoman"/>
      <w:lvlText w:val="%1."/>
      <w:lvlJc w:val="righ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4" w15:restartNumberingAfterBreak="0">
    <w:nsid w:val="77A42B1C"/>
    <w:multiLevelType w:val="hybridMultilevel"/>
    <w:tmpl w:val="F8A43A42"/>
    <w:lvl w:ilvl="0" w:tplc="40090015">
      <w:start w:val="1"/>
      <w:numFmt w:val="upperLetter"/>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5" w15:restartNumberingAfterBreak="0">
    <w:nsid w:val="7E6F2AD8"/>
    <w:multiLevelType w:val="hybridMultilevel"/>
    <w:tmpl w:val="9F840F98"/>
    <w:lvl w:ilvl="0" w:tplc="D084F3AC">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16cid:durableId="2138721284">
    <w:abstractNumId w:val="14"/>
  </w:num>
  <w:num w:numId="2" w16cid:durableId="1964995033">
    <w:abstractNumId w:val="15"/>
  </w:num>
  <w:num w:numId="3" w16cid:durableId="1833907846">
    <w:abstractNumId w:val="12"/>
  </w:num>
  <w:num w:numId="4" w16cid:durableId="1431663490">
    <w:abstractNumId w:val="11"/>
  </w:num>
  <w:num w:numId="5" w16cid:durableId="598373271">
    <w:abstractNumId w:val="6"/>
  </w:num>
  <w:num w:numId="6" w16cid:durableId="348147121">
    <w:abstractNumId w:val="9"/>
  </w:num>
  <w:num w:numId="7" w16cid:durableId="1832063623">
    <w:abstractNumId w:val="2"/>
  </w:num>
  <w:num w:numId="8" w16cid:durableId="1815952910">
    <w:abstractNumId w:val="1"/>
  </w:num>
  <w:num w:numId="9" w16cid:durableId="920798633">
    <w:abstractNumId w:val="10"/>
  </w:num>
  <w:num w:numId="10" w16cid:durableId="98450163">
    <w:abstractNumId w:val="8"/>
  </w:num>
  <w:num w:numId="11" w16cid:durableId="1797523849">
    <w:abstractNumId w:val="4"/>
  </w:num>
  <w:num w:numId="12" w16cid:durableId="629626165">
    <w:abstractNumId w:val="3"/>
  </w:num>
  <w:num w:numId="13" w16cid:durableId="8216576">
    <w:abstractNumId w:val="5"/>
  </w:num>
  <w:num w:numId="14" w16cid:durableId="1334532950">
    <w:abstractNumId w:val="0"/>
  </w:num>
  <w:num w:numId="15" w16cid:durableId="647978365">
    <w:abstractNumId w:val="7"/>
  </w:num>
  <w:num w:numId="16" w16cid:durableId="2410622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61A"/>
    <w:rsid w:val="00000A54"/>
    <w:rsid w:val="000224C3"/>
    <w:rsid w:val="0004461A"/>
    <w:rsid w:val="00050669"/>
    <w:rsid w:val="00056907"/>
    <w:rsid w:val="00085253"/>
    <w:rsid w:val="0009331B"/>
    <w:rsid w:val="000A101E"/>
    <w:rsid w:val="000A6306"/>
    <w:rsid w:val="000A7362"/>
    <w:rsid w:val="000C4969"/>
    <w:rsid w:val="000D756A"/>
    <w:rsid w:val="00120C59"/>
    <w:rsid w:val="00121279"/>
    <w:rsid w:val="00153085"/>
    <w:rsid w:val="00163F75"/>
    <w:rsid w:val="00171A25"/>
    <w:rsid w:val="001964BC"/>
    <w:rsid w:val="001975CA"/>
    <w:rsid w:val="001B737A"/>
    <w:rsid w:val="001C4340"/>
    <w:rsid w:val="001C6409"/>
    <w:rsid w:val="001E2202"/>
    <w:rsid w:val="001F50F9"/>
    <w:rsid w:val="00201269"/>
    <w:rsid w:val="0020176A"/>
    <w:rsid w:val="002020EA"/>
    <w:rsid w:val="00213BED"/>
    <w:rsid w:val="002257F7"/>
    <w:rsid w:val="00256A58"/>
    <w:rsid w:val="00263907"/>
    <w:rsid w:val="00285F82"/>
    <w:rsid w:val="00294616"/>
    <w:rsid w:val="002A3A15"/>
    <w:rsid w:val="002A44F7"/>
    <w:rsid w:val="002B4ED2"/>
    <w:rsid w:val="002C26A6"/>
    <w:rsid w:val="002C63A5"/>
    <w:rsid w:val="002D14CF"/>
    <w:rsid w:val="002D2FCB"/>
    <w:rsid w:val="00304621"/>
    <w:rsid w:val="0032441A"/>
    <w:rsid w:val="003678A9"/>
    <w:rsid w:val="003C5C81"/>
    <w:rsid w:val="003D1C3F"/>
    <w:rsid w:val="003E0B86"/>
    <w:rsid w:val="003E7B12"/>
    <w:rsid w:val="003F4A8C"/>
    <w:rsid w:val="00425C06"/>
    <w:rsid w:val="00430D5A"/>
    <w:rsid w:val="00461115"/>
    <w:rsid w:val="004712B4"/>
    <w:rsid w:val="00476023"/>
    <w:rsid w:val="00476B3D"/>
    <w:rsid w:val="0048162C"/>
    <w:rsid w:val="004848E4"/>
    <w:rsid w:val="004854C5"/>
    <w:rsid w:val="004B437E"/>
    <w:rsid w:val="004B60C6"/>
    <w:rsid w:val="0050499B"/>
    <w:rsid w:val="00542DF5"/>
    <w:rsid w:val="005532E5"/>
    <w:rsid w:val="00561A93"/>
    <w:rsid w:val="0057402E"/>
    <w:rsid w:val="005833A1"/>
    <w:rsid w:val="005C00E8"/>
    <w:rsid w:val="005D5B69"/>
    <w:rsid w:val="005F3B32"/>
    <w:rsid w:val="00623A00"/>
    <w:rsid w:val="00626F41"/>
    <w:rsid w:val="00631B59"/>
    <w:rsid w:val="0064737A"/>
    <w:rsid w:val="00662057"/>
    <w:rsid w:val="0069058A"/>
    <w:rsid w:val="006914F7"/>
    <w:rsid w:val="006A36D5"/>
    <w:rsid w:val="006B5AF0"/>
    <w:rsid w:val="006E3643"/>
    <w:rsid w:val="00710677"/>
    <w:rsid w:val="00757303"/>
    <w:rsid w:val="00774F23"/>
    <w:rsid w:val="00776D16"/>
    <w:rsid w:val="007807E8"/>
    <w:rsid w:val="007A525D"/>
    <w:rsid w:val="007D11CA"/>
    <w:rsid w:val="007E2DA4"/>
    <w:rsid w:val="007F3186"/>
    <w:rsid w:val="007F7F90"/>
    <w:rsid w:val="00800325"/>
    <w:rsid w:val="00822A22"/>
    <w:rsid w:val="00847393"/>
    <w:rsid w:val="008726FD"/>
    <w:rsid w:val="008730C5"/>
    <w:rsid w:val="008A1E6F"/>
    <w:rsid w:val="008A6218"/>
    <w:rsid w:val="008B5D40"/>
    <w:rsid w:val="008C08E1"/>
    <w:rsid w:val="008E7207"/>
    <w:rsid w:val="009172C1"/>
    <w:rsid w:val="00917CA5"/>
    <w:rsid w:val="00923C4B"/>
    <w:rsid w:val="0095046C"/>
    <w:rsid w:val="009527F0"/>
    <w:rsid w:val="00982923"/>
    <w:rsid w:val="00982FDC"/>
    <w:rsid w:val="00987052"/>
    <w:rsid w:val="00994618"/>
    <w:rsid w:val="009D1023"/>
    <w:rsid w:val="00A05179"/>
    <w:rsid w:val="00A153D3"/>
    <w:rsid w:val="00A15C32"/>
    <w:rsid w:val="00A162AA"/>
    <w:rsid w:val="00A1799B"/>
    <w:rsid w:val="00A34400"/>
    <w:rsid w:val="00A469C9"/>
    <w:rsid w:val="00A877A8"/>
    <w:rsid w:val="00A93AEE"/>
    <w:rsid w:val="00AA109B"/>
    <w:rsid w:val="00AE5663"/>
    <w:rsid w:val="00B011D6"/>
    <w:rsid w:val="00B128BA"/>
    <w:rsid w:val="00B22D93"/>
    <w:rsid w:val="00B40737"/>
    <w:rsid w:val="00B43022"/>
    <w:rsid w:val="00B56E12"/>
    <w:rsid w:val="00B630C7"/>
    <w:rsid w:val="00B84AD5"/>
    <w:rsid w:val="00B869B1"/>
    <w:rsid w:val="00BA094C"/>
    <w:rsid w:val="00BA19EF"/>
    <w:rsid w:val="00BD3B06"/>
    <w:rsid w:val="00BF315D"/>
    <w:rsid w:val="00C17AE2"/>
    <w:rsid w:val="00C31066"/>
    <w:rsid w:val="00C35350"/>
    <w:rsid w:val="00C5575E"/>
    <w:rsid w:val="00C67A65"/>
    <w:rsid w:val="00C90585"/>
    <w:rsid w:val="00C97A4B"/>
    <w:rsid w:val="00CA02E0"/>
    <w:rsid w:val="00CC1B74"/>
    <w:rsid w:val="00CC364C"/>
    <w:rsid w:val="00CC78B3"/>
    <w:rsid w:val="00D03ECA"/>
    <w:rsid w:val="00D0493D"/>
    <w:rsid w:val="00D062B0"/>
    <w:rsid w:val="00D079A3"/>
    <w:rsid w:val="00D25524"/>
    <w:rsid w:val="00D350D9"/>
    <w:rsid w:val="00D43887"/>
    <w:rsid w:val="00DA38D0"/>
    <w:rsid w:val="00DD322F"/>
    <w:rsid w:val="00E05BE4"/>
    <w:rsid w:val="00E06CD2"/>
    <w:rsid w:val="00E60CF0"/>
    <w:rsid w:val="00E6137E"/>
    <w:rsid w:val="00E65318"/>
    <w:rsid w:val="00EC7B94"/>
    <w:rsid w:val="00EE0B60"/>
    <w:rsid w:val="00EF229F"/>
    <w:rsid w:val="00EF72C6"/>
    <w:rsid w:val="00F022EC"/>
    <w:rsid w:val="00F36DB8"/>
    <w:rsid w:val="00F5243E"/>
    <w:rsid w:val="00F675CF"/>
    <w:rsid w:val="00F73D8A"/>
    <w:rsid w:val="00F77AB4"/>
    <w:rsid w:val="00F85AB7"/>
    <w:rsid w:val="00F9249D"/>
    <w:rsid w:val="00FC5B45"/>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060A3"/>
  <w15:chartTrackingRefBased/>
  <w15:docId w15:val="{2E2B76ED-CA13-48B9-8361-6D98E33D4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46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46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446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46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46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46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46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46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46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6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46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446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46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46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46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46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46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461A"/>
    <w:rPr>
      <w:rFonts w:eastAsiaTheme="majorEastAsia" w:cstheme="majorBidi"/>
      <w:color w:val="272727" w:themeColor="text1" w:themeTint="D8"/>
    </w:rPr>
  </w:style>
  <w:style w:type="paragraph" w:styleId="Title">
    <w:name w:val="Title"/>
    <w:basedOn w:val="Normal"/>
    <w:next w:val="Normal"/>
    <w:link w:val="TitleChar"/>
    <w:uiPriority w:val="10"/>
    <w:qFormat/>
    <w:rsid w:val="000446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46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46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46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461A"/>
    <w:pPr>
      <w:spacing w:before="160"/>
      <w:jc w:val="center"/>
    </w:pPr>
    <w:rPr>
      <w:i/>
      <w:iCs/>
      <w:color w:val="404040" w:themeColor="text1" w:themeTint="BF"/>
    </w:rPr>
  </w:style>
  <w:style w:type="character" w:customStyle="1" w:styleId="QuoteChar">
    <w:name w:val="Quote Char"/>
    <w:basedOn w:val="DefaultParagraphFont"/>
    <w:link w:val="Quote"/>
    <w:uiPriority w:val="29"/>
    <w:rsid w:val="0004461A"/>
    <w:rPr>
      <w:i/>
      <w:iCs/>
      <w:color w:val="404040" w:themeColor="text1" w:themeTint="BF"/>
    </w:rPr>
  </w:style>
  <w:style w:type="paragraph" w:styleId="ListParagraph">
    <w:name w:val="List Paragraph"/>
    <w:basedOn w:val="Normal"/>
    <w:uiPriority w:val="34"/>
    <w:qFormat/>
    <w:rsid w:val="0004461A"/>
    <w:pPr>
      <w:ind w:left="720"/>
      <w:contextualSpacing/>
    </w:pPr>
  </w:style>
  <w:style w:type="character" w:styleId="IntenseEmphasis">
    <w:name w:val="Intense Emphasis"/>
    <w:basedOn w:val="DefaultParagraphFont"/>
    <w:uiPriority w:val="21"/>
    <w:qFormat/>
    <w:rsid w:val="0004461A"/>
    <w:rPr>
      <w:i/>
      <w:iCs/>
      <w:color w:val="0F4761" w:themeColor="accent1" w:themeShade="BF"/>
    </w:rPr>
  </w:style>
  <w:style w:type="paragraph" w:styleId="IntenseQuote">
    <w:name w:val="Intense Quote"/>
    <w:basedOn w:val="Normal"/>
    <w:next w:val="Normal"/>
    <w:link w:val="IntenseQuoteChar"/>
    <w:uiPriority w:val="30"/>
    <w:qFormat/>
    <w:rsid w:val="000446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461A"/>
    <w:rPr>
      <w:i/>
      <w:iCs/>
      <w:color w:val="0F4761" w:themeColor="accent1" w:themeShade="BF"/>
    </w:rPr>
  </w:style>
  <w:style w:type="character" w:styleId="IntenseReference">
    <w:name w:val="Intense Reference"/>
    <w:basedOn w:val="DefaultParagraphFont"/>
    <w:uiPriority w:val="32"/>
    <w:qFormat/>
    <w:rsid w:val="0004461A"/>
    <w:rPr>
      <w:b/>
      <w:bCs/>
      <w:smallCaps/>
      <w:color w:val="0F4761" w:themeColor="accent1" w:themeShade="BF"/>
      <w:spacing w:val="5"/>
    </w:rPr>
  </w:style>
  <w:style w:type="paragraph" w:customStyle="1" w:styleId="desc">
    <w:name w:val="desc"/>
    <w:basedOn w:val="Normal"/>
    <w:rsid w:val="00E6137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4712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12B4"/>
  </w:style>
  <w:style w:type="paragraph" w:styleId="Footer">
    <w:name w:val="footer"/>
    <w:basedOn w:val="Normal"/>
    <w:link w:val="FooterChar"/>
    <w:uiPriority w:val="99"/>
    <w:unhideWhenUsed/>
    <w:rsid w:val="004712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12B4"/>
  </w:style>
  <w:style w:type="paragraph" w:styleId="NoSpacing">
    <w:name w:val="No Spacing"/>
    <w:uiPriority w:val="1"/>
    <w:qFormat/>
    <w:rsid w:val="002A3A15"/>
    <w:pPr>
      <w:widowControl w:val="0"/>
      <w:autoSpaceDE w:val="0"/>
      <w:autoSpaceDN w:val="0"/>
      <w:spacing w:after="0" w:line="240" w:lineRule="auto"/>
    </w:pPr>
    <w:rPr>
      <w:rFonts w:ascii="Arial MT" w:eastAsia="Arial MT" w:hAnsi="Arial MT" w:cs="Arial MT"/>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5</Pages>
  <Words>1491</Words>
  <Characters>8505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Jamma Trinath</dc:creator>
  <cp:keywords/>
  <dc:description/>
  <cp:lastModifiedBy>Naga Mohan Kommu</cp:lastModifiedBy>
  <cp:revision>48</cp:revision>
  <dcterms:created xsi:type="dcterms:W3CDTF">2026-07-31T04:58:00Z</dcterms:created>
  <dcterms:modified xsi:type="dcterms:W3CDTF">2026-08-22T03:32:00Z</dcterms:modified>
</cp:coreProperties>
</file>